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3418" w:rsidRDefault="00373418" w:rsidP="00373418">
      <w:pPr>
        <w:ind w:left="-284" w:right="-45"/>
        <w:jc w:val="center"/>
        <w:rPr>
          <w:b/>
          <w:sz w:val="44"/>
        </w:rPr>
      </w:pPr>
      <w:r>
        <w:rPr>
          <w:b/>
          <w:sz w:val="44"/>
        </w:rPr>
        <w:t>Tenancy Application Form</w:t>
      </w:r>
    </w:p>
    <w:tbl>
      <w:tblPr>
        <w:tblW w:w="10106" w:type="dxa"/>
        <w:tblInd w:w="-500"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1E0"/>
      </w:tblPr>
      <w:tblGrid>
        <w:gridCol w:w="2073"/>
        <w:gridCol w:w="18"/>
        <w:gridCol w:w="77"/>
        <w:gridCol w:w="850"/>
        <w:gridCol w:w="707"/>
        <w:gridCol w:w="427"/>
        <w:gridCol w:w="1276"/>
        <w:gridCol w:w="1134"/>
        <w:gridCol w:w="280"/>
        <w:gridCol w:w="996"/>
        <w:gridCol w:w="1134"/>
        <w:gridCol w:w="1134"/>
      </w:tblGrid>
      <w:tr w:rsidR="00373418" w:rsidRPr="0026291B" w:rsidTr="00DD5FB0">
        <w:tc>
          <w:tcPr>
            <w:tcW w:w="10106" w:type="dxa"/>
            <w:gridSpan w:val="12"/>
            <w:shd w:val="clear" w:color="auto" w:fill="B8CCE4" w:themeFill="accent1" w:themeFillTint="66"/>
          </w:tcPr>
          <w:p w:rsidR="00373418" w:rsidRPr="002E7332" w:rsidRDefault="00373418" w:rsidP="00563A6B">
            <w:pPr>
              <w:pStyle w:val="BodyText"/>
              <w:rPr>
                <w:b/>
              </w:rPr>
            </w:pPr>
            <w:r w:rsidRPr="002E7332">
              <w:rPr>
                <w:b/>
              </w:rPr>
              <w:t>PROPERTY ADDRESS</w:t>
            </w:r>
          </w:p>
        </w:tc>
      </w:tr>
      <w:tr w:rsidR="00373418" w:rsidTr="00B153EC">
        <w:tc>
          <w:tcPr>
            <w:tcW w:w="2073" w:type="dxa"/>
          </w:tcPr>
          <w:p w:rsidR="00373418" w:rsidRDefault="00373418" w:rsidP="00563A6B">
            <w:pPr>
              <w:pStyle w:val="BodyText"/>
            </w:pPr>
            <w:r>
              <w:t>Unit number:</w:t>
            </w:r>
          </w:p>
        </w:tc>
        <w:tc>
          <w:tcPr>
            <w:tcW w:w="1652" w:type="dxa"/>
            <w:gridSpan w:val="4"/>
          </w:tcPr>
          <w:p w:rsidR="00373418" w:rsidRPr="007D27BC" w:rsidRDefault="00373418" w:rsidP="00563A6B">
            <w:pPr>
              <w:pStyle w:val="BodyText"/>
              <w:rPr>
                <w:b/>
              </w:rPr>
            </w:pPr>
          </w:p>
        </w:tc>
        <w:tc>
          <w:tcPr>
            <w:tcW w:w="3117" w:type="dxa"/>
            <w:gridSpan w:val="4"/>
            <w:tcBorders>
              <w:bottom w:val="single" w:sz="4" w:space="0" w:color="999999"/>
            </w:tcBorders>
            <w:shd w:val="clear" w:color="auto" w:fill="F2F2F2"/>
          </w:tcPr>
          <w:p w:rsidR="00373418" w:rsidRDefault="00373418" w:rsidP="007E064F">
            <w:pPr>
              <w:pStyle w:val="BodyText"/>
            </w:pPr>
            <w:r>
              <w:t xml:space="preserve">@  </w:t>
            </w:r>
            <w:r w:rsidR="007E064F">
              <w:t>Liberta</w:t>
            </w:r>
            <w:r>
              <w:t xml:space="preserve">, </w:t>
            </w:r>
            <w:r w:rsidR="00994410">
              <w:t>Lutwyche</w:t>
            </w:r>
            <w:r>
              <w:t xml:space="preserve"> 4030</w:t>
            </w:r>
          </w:p>
        </w:tc>
        <w:tc>
          <w:tcPr>
            <w:tcW w:w="3264" w:type="dxa"/>
            <w:gridSpan w:val="3"/>
            <w:tcBorders>
              <w:bottom w:val="single" w:sz="4" w:space="0" w:color="999999"/>
            </w:tcBorders>
            <w:shd w:val="clear" w:color="auto" w:fill="FFFFFF" w:themeFill="background1"/>
          </w:tcPr>
          <w:p w:rsidR="00373418" w:rsidRPr="007D27BC" w:rsidRDefault="00373418" w:rsidP="00563A6B">
            <w:pPr>
              <w:pStyle w:val="BodyText"/>
              <w:rPr>
                <w:i/>
              </w:rPr>
            </w:pPr>
            <w:r w:rsidRPr="007D27BC">
              <w:rPr>
                <w:i/>
              </w:rPr>
              <w:t>Application date</w:t>
            </w:r>
            <w:r>
              <w:rPr>
                <w:i/>
              </w:rPr>
              <w:t>:</w:t>
            </w:r>
          </w:p>
        </w:tc>
      </w:tr>
      <w:tr w:rsidR="00B153EC" w:rsidTr="00B153EC">
        <w:tc>
          <w:tcPr>
            <w:tcW w:w="2073" w:type="dxa"/>
          </w:tcPr>
          <w:p w:rsidR="00B153EC" w:rsidRDefault="00B153EC" w:rsidP="00563A6B">
            <w:pPr>
              <w:pStyle w:val="BodyText"/>
            </w:pPr>
            <w:r>
              <w:t>Weekly Rent / Bond:</w:t>
            </w:r>
          </w:p>
        </w:tc>
        <w:tc>
          <w:tcPr>
            <w:tcW w:w="1652" w:type="dxa"/>
            <w:gridSpan w:val="4"/>
          </w:tcPr>
          <w:p w:rsidR="00B153EC" w:rsidRDefault="00B153EC" w:rsidP="00563A6B">
            <w:pPr>
              <w:pStyle w:val="BodyText"/>
            </w:pPr>
            <w:r>
              <w:t xml:space="preserve">$ </w:t>
            </w:r>
          </w:p>
        </w:tc>
        <w:tc>
          <w:tcPr>
            <w:tcW w:w="3117" w:type="dxa"/>
            <w:gridSpan w:val="4"/>
            <w:shd w:val="clear" w:color="auto" w:fill="FFFFFF" w:themeFill="background1"/>
          </w:tcPr>
          <w:p w:rsidR="00B153EC" w:rsidRPr="00D13C7C" w:rsidRDefault="00B153EC" w:rsidP="00871CB6">
            <w:pPr>
              <w:pStyle w:val="BodyText"/>
            </w:pPr>
            <w:r>
              <w:t xml:space="preserve">Bond: $ </w:t>
            </w:r>
          </w:p>
        </w:tc>
        <w:tc>
          <w:tcPr>
            <w:tcW w:w="3264" w:type="dxa"/>
            <w:gridSpan w:val="3"/>
            <w:shd w:val="clear" w:color="auto" w:fill="FFFFFF" w:themeFill="background1"/>
          </w:tcPr>
          <w:p w:rsidR="00B153EC" w:rsidRPr="007D27BC" w:rsidRDefault="00B153EC" w:rsidP="00871CB6">
            <w:pPr>
              <w:pStyle w:val="BodyText"/>
              <w:rPr>
                <w:i/>
              </w:rPr>
            </w:pPr>
            <w:r>
              <w:t xml:space="preserve">Preferred lease:  6  / 12 months    </w:t>
            </w:r>
          </w:p>
        </w:tc>
      </w:tr>
      <w:tr w:rsidR="00373418" w:rsidTr="00DD5FB0">
        <w:tc>
          <w:tcPr>
            <w:tcW w:w="2073" w:type="dxa"/>
          </w:tcPr>
          <w:p w:rsidR="00373418" w:rsidRDefault="00373418" w:rsidP="00563A6B">
            <w:pPr>
              <w:pStyle w:val="BodyText"/>
            </w:pPr>
            <w:r>
              <w:t>Move in Date:</w:t>
            </w:r>
          </w:p>
        </w:tc>
        <w:tc>
          <w:tcPr>
            <w:tcW w:w="1652" w:type="dxa"/>
            <w:gridSpan w:val="4"/>
          </w:tcPr>
          <w:p w:rsidR="00373418" w:rsidRPr="00D702BF" w:rsidRDefault="00373418" w:rsidP="00563A6B">
            <w:pPr>
              <w:pStyle w:val="BodyText"/>
              <w:rPr>
                <w:color w:val="BFBFBF"/>
              </w:rPr>
            </w:pPr>
            <w:proofErr w:type="spellStart"/>
            <w:r w:rsidRPr="00D702BF">
              <w:rPr>
                <w:color w:val="BFBFBF"/>
              </w:rPr>
              <w:t>dd</w:t>
            </w:r>
            <w:proofErr w:type="spellEnd"/>
            <w:r w:rsidRPr="00D702BF">
              <w:rPr>
                <w:color w:val="BFBFBF"/>
              </w:rPr>
              <w:t>/mm/</w:t>
            </w:r>
            <w:proofErr w:type="spellStart"/>
            <w:r w:rsidRPr="00D702BF">
              <w:rPr>
                <w:color w:val="BFBFBF"/>
              </w:rPr>
              <w:t>yy</w:t>
            </w:r>
            <w:proofErr w:type="spellEnd"/>
          </w:p>
        </w:tc>
        <w:tc>
          <w:tcPr>
            <w:tcW w:w="6381" w:type="dxa"/>
            <w:gridSpan w:val="7"/>
            <w:tcBorders>
              <w:bottom w:val="single" w:sz="4" w:space="0" w:color="999999"/>
            </w:tcBorders>
            <w:shd w:val="clear" w:color="auto" w:fill="F2F2F2"/>
          </w:tcPr>
          <w:p w:rsidR="00373418" w:rsidRPr="001F3B39" w:rsidRDefault="009D7378" w:rsidP="00563A6B">
            <w:pPr>
              <w:pStyle w:val="BodyText"/>
              <w:rPr>
                <w:i/>
              </w:rPr>
            </w:pPr>
            <w:r w:rsidRPr="001F3B39">
              <w:rPr>
                <w:i/>
              </w:rPr>
              <w:t>Please note this date should be as close to the available date</w:t>
            </w:r>
          </w:p>
        </w:tc>
      </w:tr>
      <w:tr w:rsidR="00373418" w:rsidTr="00DD5FB0">
        <w:tc>
          <w:tcPr>
            <w:tcW w:w="2073" w:type="dxa"/>
          </w:tcPr>
          <w:p w:rsidR="00373418" w:rsidRDefault="009D7378" w:rsidP="00563A6B">
            <w:pPr>
              <w:pStyle w:val="BodyText"/>
            </w:pPr>
            <w:r>
              <w:t># adults/children:</w:t>
            </w:r>
          </w:p>
        </w:tc>
        <w:tc>
          <w:tcPr>
            <w:tcW w:w="1652" w:type="dxa"/>
            <w:gridSpan w:val="4"/>
          </w:tcPr>
          <w:p w:rsidR="00373418" w:rsidRDefault="00373418" w:rsidP="00563A6B">
            <w:pPr>
              <w:pStyle w:val="BodyText"/>
            </w:pPr>
            <w:r>
              <w:t xml:space="preserve">      </w:t>
            </w:r>
          </w:p>
        </w:tc>
        <w:tc>
          <w:tcPr>
            <w:tcW w:w="6381" w:type="dxa"/>
            <w:gridSpan w:val="7"/>
          </w:tcPr>
          <w:p w:rsidR="00373418" w:rsidRDefault="00373418" w:rsidP="00563A6B">
            <w:pPr>
              <w:pStyle w:val="BodyText"/>
            </w:pPr>
            <w:r>
              <w:t xml:space="preserve">Please compete this application page for each resident over 18          </w:t>
            </w:r>
          </w:p>
        </w:tc>
      </w:tr>
      <w:tr w:rsidR="00373418" w:rsidTr="00DD5FB0">
        <w:tc>
          <w:tcPr>
            <w:tcW w:w="10106" w:type="dxa"/>
            <w:gridSpan w:val="12"/>
            <w:shd w:val="clear" w:color="auto" w:fill="B8CCE4" w:themeFill="accent1" w:themeFillTint="66"/>
          </w:tcPr>
          <w:p w:rsidR="00373418" w:rsidRPr="0026291B" w:rsidRDefault="00373418" w:rsidP="00563A6B">
            <w:pPr>
              <w:pStyle w:val="BodyText"/>
              <w:rPr>
                <w:b/>
                <w:color w:val="FFFFFF"/>
              </w:rPr>
            </w:pPr>
            <w:r w:rsidRPr="002E7332">
              <w:rPr>
                <w:b/>
              </w:rPr>
              <w:t xml:space="preserve">PERSONAL INFORMATION / </w:t>
            </w:r>
            <w:r w:rsidR="00397245">
              <w:rPr>
                <w:b/>
              </w:rPr>
              <w:t>I</w:t>
            </w:r>
            <w:r w:rsidRPr="002E7332">
              <w:rPr>
                <w:b/>
              </w:rPr>
              <w:t>DENTIFICATION &amp; PREVIOUS RENTAL HISTORY</w:t>
            </w:r>
          </w:p>
        </w:tc>
      </w:tr>
      <w:tr w:rsidR="00373418" w:rsidTr="000F59BE">
        <w:tc>
          <w:tcPr>
            <w:tcW w:w="2091" w:type="dxa"/>
            <w:gridSpan w:val="2"/>
          </w:tcPr>
          <w:p w:rsidR="00373418" w:rsidRDefault="00373418" w:rsidP="00563A6B">
            <w:pPr>
              <w:pStyle w:val="BodyText"/>
            </w:pPr>
            <w:r>
              <w:t>Surname:</w:t>
            </w:r>
          </w:p>
        </w:tc>
        <w:tc>
          <w:tcPr>
            <w:tcW w:w="4471" w:type="dxa"/>
            <w:gridSpan w:val="6"/>
          </w:tcPr>
          <w:p w:rsidR="00373418" w:rsidRDefault="00373418" w:rsidP="00563A6B">
            <w:pPr>
              <w:pStyle w:val="BodyText"/>
            </w:pPr>
            <w:r>
              <w:tab/>
            </w:r>
            <w:r>
              <w:tab/>
            </w:r>
            <w:r>
              <w:tab/>
            </w:r>
            <w:r>
              <w:tab/>
            </w:r>
          </w:p>
        </w:tc>
        <w:tc>
          <w:tcPr>
            <w:tcW w:w="3544" w:type="dxa"/>
            <w:gridSpan w:val="4"/>
          </w:tcPr>
          <w:p w:rsidR="00373418" w:rsidRDefault="009310C9" w:rsidP="00563A6B">
            <w:pPr>
              <w:pStyle w:val="BodyText"/>
            </w:pPr>
            <w:r>
              <w:fldChar w:fldCharType="begin">
                <w:ffData>
                  <w:name w:val="Check1"/>
                  <w:enabled/>
                  <w:calcOnExit w:val="0"/>
                  <w:checkBox>
                    <w:sizeAuto/>
                    <w:default w:val="0"/>
                  </w:checkBox>
                </w:ffData>
              </w:fldChar>
            </w:r>
            <w:r w:rsidR="00373418">
              <w:instrText xml:space="preserve"> FORMCHECKBOX </w:instrText>
            </w:r>
            <w:r>
              <w:fldChar w:fldCharType="separate"/>
            </w:r>
            <w:r>
              <w:fldChar w:fldCharType="end"/>
            </w:r>
            <w:r w:rsidR="00373418">
              <w:t xml:space="preserve"> copy of ID included (license/passport)            </w:t>
            </w:r>
          </w:p>
        </w:tc>
      </w:tr>
      <w:tr w:rsidR="00373418" w:rsidTr="00DD5FB0">
        <w:tc>
          <w:tcPr>
            <w:tcW w:w="2091" w:type="dxa"/>
            <w:gridSpan w:val="2"/>
          </w:tcPr>
          <w:p w:rsidR="00373418" w:rsidRDefault="00373418" w:rsidP="00563A6B">
            <w:pPr>
              <w:pStyle w:val="BodyText"/>
            </w:pPr>
            <w:r>
              <w:t>Given names:</w:t>
            </w:r>
          </w:p>
        </w:tc>
        <w:tc>
          <w:tcPr>
            <w:tcW w:w="8015" w:type="dxa"/>
            <w:gridSpan w:val="10"/>
          </w:tcPr>
          <w:p w:rsidR="00373418" w:rsidRDefault="00373418" w:rsidP="00563A6B">
            <w:pPr>
              <w:pStyle w:val="BodyText"/>
            </w:pPr>
            <w:r>
              <w:tab/>
            </w:r>
            <w:r>
              <w:tab/>
            </w:r>
            <w:r>
              <w:tab/>
            </w:r>
            <w:r>
              <w:tab/>
            </w:r>
            <w:r>
              <w:tab/>
            </w:r>
            <w:r>
              <w:tab/>
            </w:r>
            <w:r>
              <w:tab/>
            </w:r>
            <w:r>
              <w:tab/>
            </w:r>
            <w:r>
              <w:tab/>
            </w:r>
            <w:r>
              <w:tab/>
            </w:r>
          </w:p>
        </w:tc>
      </w:tr>
      <w:tr w:rsidR="005E75E3" w:rsidTr="00DD5FB0">
        <w:tc>
          <w:tcPr>
            <w:tcW w:w="2091" w:type="dxa"/>
            <w:gridSpan w:val="2"/>
          </w:tcPr>
          <w:p w:rsidR="005E75E3" w:rsidRDefault="005E75E3" w:rsidP="00874DB9">
            <w:pPr>
              <w:pStyle w:val="BodyText"/>
            </w:pPr>
            <w:r>
              <w:t xml:space="preserve">Emergency </w:t>
            </w:r>
            <w:proofErr w:type="spellStart"/>
            <w:r>
              <w:t>conact</w:t>
            </w:r>
            <w:proofErr w:type="spellEnd"/>
            <w:r>
              <w:t>:</w:t>
            </w:r>
          </w:p>
        </w:tc>
        <w:tc>
          <w:tcPr>
            <w:tcW w:w="8015" w:type="dxa"/>
            <w:gridSpan w:val="10"/>
          </w:tcPr>
          <w:p w:rsidR="005E75E3" w:rsidRDefault="005E75E3" w:rsidP="00563A6B">
            <w:pPr>
              <w:pStyle w:val="BodyText"/>
            </w:pPr>
          </w:p>
        </w:tc>
      </w:tr>
      <w:tr w:rsidR="00373418" w:rsidTr="000F59BE">
        <w:tc>
          <w:tcPr>
            <w:tcW w:w="2091" w:type="dxa"/>
            <w:gridSpan w:val="2"/>
          </w:tcPr>
          <w:p w:rsidR="00373418" w:rsidRDefault="00355DD8" w:rsidP="00563A6B">
            <w:pPr>
              <w:pStyle w:val="BodyText"/>
            </w:pPr>
            <w:r>
              <w:t>Licenc</w:t>
            </w:r>
            <w:r w:rsidR="00373418">
              <w:t>e number:</w:t>
            </w:r>
          </w:p>
        </w:tc>
        <w:tc>
          <w:tcPr>
            <w:tcW w:w="4471" w:type="dxa"/>
            <w:gridSpan w:val="6"/>
          </w:tcPr>
          <w:p w:rsidR="00373418" w:rsidRDefault="00373418" w:rsidP="00563A6B">
            <w:pPr>
              <w:pStyle w:val="BodyText"/>
              <w:jc w:val="right"/>
            </w:pPr>
            <w:r>
              <w:tab/>
            </w:r>
            <w:r>
              <w:tab/>
            </w:r>
            <w:r>
              <w:tab/>
            </w:r>
            <w:r>
              <w:tab/>
            </w:r>
          </w:p>
        </w:tc>
        <w:bookmarkStart w:id="0" w:name="Check1"/>
        <w:tc>
          <w:tcPr>
            <w:tcW w:w="3544" w:type="dxa"/>
            <w:gridSpan w:val="4"/>
          </w:tcPr>
          <w:p w:rsidR="00373418" w:rsidRDefault="009310C9" w:rsidP="00563A6B">
            <w:pPr>
              <w:pStyle w:val="BodyText"/>
            </w:pPr>
            <w:r>
              <w:fldChar w:fldCharType="begin">
                <w:ffData>
                  <w:name w:val="Check1"/>
                  <w:enabled/>
                  <w:calcOnExit w:val="0"/>
                  <w:checkBox>
                    <w:sizeAuto/>
                    <w:default w:val="0"/>
                  </w:checkBox>
                </w:ffData>
              </w:fldChar>
            </w:r>
            <w:r w:rsidR="00373418">
              <w:instrText xml:space="preserve"> FORMCHECKBOX </w:instrText>
            </w:r>
            <w:r>
              <w:fldChar w:fldCharType="separate"/>
            </w:r>
            <w:r>
              <w:fldChar w:fldCharType="end"/>
            </w:r>
            <w:bookmarkEnd w:id="0"/>
            <w:r w:rsidR="00373418">
              <w:t xml:space="preserve"> copy of drivers license included</w:t>
            </w:r>
            <w:r w:rsidR="00373418">
              <w:tab/>
            </w:r>
          </w:p>
        </w:tc>
      </w:tr>
      <w:tr w:rsidR="00373418" w:rsidTr="000F59BE">
        <w:tc>
          <w:tcPr>
            <w:tcW w:w="2091" w:type="dxa"/>
            <w:gridSpan w:val="2"/>
          </w:tcPr>
          <w:p w:rsidR="00373418" w:rsidRDefault="00373418" w:rsidP="00563A6B">
            <w:pPr>
              <w:pStyle w:val="BodyText"/>
            </w:pPr>
            <w:r>
              <w:t>Passport number:</w:t>
            </w:r>
          </w:p>
        </w:tc>
        <w:tc>
          <w:tcPr>
            <w:tcW w:w="4471" w:type="dxa"/>
            <w:gridSpan w:val="6"/>
          </w:tcPr>
          <w:p w:rsidR="00373418" w:rsidRPr="00524F46" w:rsidRDefault="00373418" w:rsidP="00563A6B">
            <w:pPr>
              <w:pStyle w:val="BodyText"/>
              <w:rPr>
                <w:color w:val="000000" w:themeColor="text1"/>
              </w:rPr>
            </w:pPr>
            <w:r w:rsidRPr="00524F46">
              <w:rPr>
                <w:color w:val="000000" w:themeColor="text1"/>
              </w:rPr>
              <w:tab/>
            </w:r>
            <w:r w:rsidRPr="00524F46">
              <w:rPr>
                <w:color w:val="000000" w:themeColor="text1"/>
              </w:rPr>
              <w:tab/>
            </w:r>
            <w:r w:rsidRPr="00524F46">
              <w:rPr>
                <w:color w:val="000000" w:themeColor="text1"/>
              </w:rPr>
              <w:tab/>
            </w:r>
            <w:r w:rsidRPr="00524F46">
              <w:rPr>
                <w:color w:val="000000" w:themeColor="text1"/>
              </w:rPr>
              <w:tab/>
            </w:r>
          </w:p>
        </w:tc>
        <w:tc>
          <w:tcPr>
            <w:tcW w:w="3544" w:type="dxa"/>
            <w:gridSpan w:val="4"/>
          </w:tcPr>
          <w:p w:rsidR="00373418" w:rsidRPr="00524F46" w:rsidRDefault="009310C9" w:rsidP="00563A6B">
            <w:pPr>
              <w:pStyle w:val="BodyText"/>
              <w:rPr>
                <w:color w:val="000000" w:themeColor="text1"/>
              </w:rPr>
            </w:pPr>
            <w:r w:rsidRPr="00524F46">
              <w:rPr>
                <w:color w:val="000000" w:themeColor="text1"/>
              </w:rPr>
              <w:fldChar w:fldCharType="begin">
                <w:ffData>
                  <w:name w:val="Check1"/>
                  <w:enabled/>
                  <w:calcOnExit w:val="0"/>
                  <w:checkBox>
                    <w:sizeAuto/>
                    <w:default w:val="0"/>
                  </w:checkBox>
                </w:ffData>
              </w:fldChar>
            </w:r>
            <w:r w:rsidR="00373418" w:rsidRPr="00524F46">
              <w:rPr>
                <w:color w:val="000000" w:themeColor="text1"/>
              </w:rPr>
              <w:instrText xml:space="preserve"> FORMCHECKBOX </w:instrText>
            </w:r>
            <w:r>
              <w:rPr>
                <w:color w:val="000000" w:themeColor="text1"/>
              </w:rPr>
            </w:r>
            <w:r>
              <w:rPr>
                <w:color w:val="000000" w:themeColor="text1"/>
              </w:rPr>
              <w:fldChar w:fldCharType="separate"/>
            </w:r>
            <w:r w:rsidRPr="00524F46">
              <w:rPr>
                <w:color w:val="000000" w:themeColor="text1"/>
              </w:rPr>
              <w:fldChar w:fldCharType="end"/>
            </w:r>
            <w:r w:rsidR="00373418" w:rsidRPr="00524F46">
              <w:rPr>
                <w:color w:val="000000" w:themeColor="text1"/>
              </w:rPr>
              <w:t xml:space="preserve"> copy of passport included</w:t>
            </w:r>
          </w:p>
        </w:tc>
      </w:tr>
      <w:tr w:rsidR="000F59BE" w:rsidTr="000F59BE">
        <w:tc>
          <w:tcPr>
            <w:tcW w:w="2091" w:type="dxa"/>
            <w:gridSpan w:val="2"/>
          </w:tcPr>
          <w:p w:rsidR="000F59BE" w:rsidRDefault="000F59BE" w:rsidP="00563A6B">
            <w:pPr>
              <w:pStyle w:val="BodyText"/>
            </w:pPr>
            <w:r>
              <w:t>Date of birth:</w:t>
            </w:r>
          </w:p>
        </w:tc>
        <w:tc>
          <w:tcPr>
            <w:tcW w:w="4471" w:type="dxa"/>
            <w:gridSpan w:val="6"/>
          </w:tcPr>
          <w:p w:rsidR="000F59BE" w:rsidRPr="00524F46" w:rsidRDefault="000F59BE" w:rsidP="00402897">
            <w:pPr>
              <w:pStyle w:val="BodyText"/>
              <w:rPr>
                <w:color w:val="000000" w:themeColor="text1"/>
              </w:rPr>
            </w:pPr>
            <w:r>
              <w:rPr>
                <w:color w:val="000000" w:themeColor="text1"/>
              </w:rPr>
              <w:t xml:space="preserve">  </w:t>
            </w:r>
          </w:p>
        </w:tc>
        <w:tc>
          <w:tcPr>
            <w:tcW w:w="3544" w:type="dxa"/>
            <w:gridSpan w:val="4"/>
          </w:tcPr>
          <w:p w:rsidR="000F59BE" w:rsidRPr="00524F46" w:rsidRDefault="009310C9" w:rsidP="000F59BE">
            <w:pPr>
              <w:pStyle w:val="BodyText"/>
              <w:rPr>
                <w:color w:val="000000" w:themeColor="text1"/>
              </w:rPr>
            </w:pPr>
            <w:r w:rsidRPr="00524F46">
              <w:rPr>
                <w:color w:val="000000" w:themeColor="text1"/>
              </w:rPr>
              <w:fldChar w:fldCharType="begin">
                <w:ffData>
                  <w:name w:val="Check1"/>
                  <w:enabled/>
                  <w:calcOnExit w:val="0"/>
                  <w:checkBox>
                    <w:sizeAuto/>
                    <w:default w:val="0"/>
                  </w:checkBox>
                </w:ffData>
              </w:fldChar>
            </w:r>
            <w:r w:rsidR="000F59BE" w:rsidRPr="00524F46">
              <w:rPr>
                <w:color w:val="000000" w:themeColor="text1"/>
              </w:rPr>
              <w:instrText xml:space="preserve"> FORMCHECKBOX </w:instrText>
            </w:r>
            <w:r>
              <w:rPr>
                <w:color w:val="000000" w:themeColor="text1"/>
              </w:rPr>
            </w:r>
            <w:r>
              <w:rPr>
                <w:color w:val="000000" w:themeColor="text1"/>
              </w:rPr>
              <w:fldChar w:fldCharType="separate"/>
            </w:r>
            <w:r w:rsidRPr="00524F46">
              <w:rPr>
                <w:color w:val="000000" w:themeColor="text1"/>
              </w:rPr>
              <w:fldChar w:fldCharType="end"/>
            </w:r>
            <w:r w:rsidR="000F59BE" w:rsidRPr="00524F46">
              <w:rPr>
                <w:color w:val="000000" w:themeColor="text1"/>
              </w:rPr>
              <w:t xml:space="preserve"> </w:t>
            </w:r>
            <w:r w:rsidR="000F59BE">
              <w:rPr>
                <w:color w:val="000000" w:themeColor="text1"/>
              </w:rPr>
              <w:t>are you a smoker</w:t>
            </w:r>
          </w:p>
        </w:tc>
      </w:tr>
      <w:tr w:rsidR="00373418" w:rsidTr="00DD5FB0">
        <w:tc>
          <w:tcPr>
            <w:tcW w:w="2091" w:type="dxa"/>
            <w:gridSpan w:val="2"/>
          </w:tcPr>
          <w:p w:rsidR="00373418" w:rsidRDefault="00373418" w:rsidP="00563A6B">
            <w:pPr>
              <w:pStyle w:val="BodyText"/>
            </w:pPr>
            <w:r>
              <w:t>Phone/Mobile:</w:t>
            </w:r>
          </w:p>
        </w:tc>
        <w:tc>
          <w:tcPr>
            <w:tcW w:w="8015" w:type="dxa"/>
            <w:gridSpan w:val="10"/>
          </w:tcPr>
          <w:p w:rsidR="00373418" w:rsidRPr="00402897" w:rsidRDefault="00402897" w:rsidP="00402897">
            <w:pPr>
              <w:pStyle w:val="BodyText"/>
              <w:jc w:val="right"/>
              <w:rPr>
                <w:color w:val="808080" w:themeColor="background1" w:themeShade="80"/>
              </w:rPr>
            </w:pPr>
            <w:r w:rsidRPr="00402897">
              <w:rPr>
                <w:color w:val="808080" w:themeColor="background1" w:themeShade="80"/>
              </w:rPr>
              <w:t>Please hyphen into 3 parts, ie 0451 977 123</w:t>
            </w:r>
          </w:p>
        </w:tc>
      </w:tr>
      <w:tr w:rsidR="00373418" w:rsidTr="00DD5FB0">
        <w:tc>
          <w:tcPr>
            <w:tcW w:w="2091" w:type="dxa"/>
            <w:gridSpan w:val="2"/>
          </w:tcPr>
          <w:p w:rsidR="00373418" w:rsidRDefault="00373418" w:rsidP="00563A6B">
            <w:pPr>
              <w:pStyle w:val="BodyText"/>
            </w:pPr>
            <w:r>
              <w:t>Email address:</w:t>
            </w:r>
          </w:p>
        </w:tc>
        <w:tc>
          <w:tcPr>
            <w:tcW w:w="8015" w:type="dxa"/>
            <w:gridSpan w:val="10"/>
          </w:tcPr>
          <w:p w:rsidR="00373418" w:rsidRDefault="00402897" w:rsidP="00402897">
            <w:pPr>
              <w:pStyle w:val="BodyText"/>
              <w:jc w:val="right"/>
            </w:pPr>
            <w:r w:rsidRPr="00402897">
              <w:rPr>
                <w:color w:val="808080" w:themeColor="background1" w:themeShade="80"/>
              </w:rPr>
              <w:t xml:space="preserve">Please </w:t>
            </w:r>
            <w:r>
              <w:rPr>
                <w:color w:val="808080" w:themeColor="background1" w:themeShade="80"/>
              </w:rPr>
              <w:t>write email as neat as possible</w:t>
            </w:r>
          </w:p>
        </w:tc>
      </w:tr>
      <w:tr w:rsidR="00373418" w:rsidTr="000F59BE">
        <w:tc>
          <w:tcPr>
            <w:tcW w:w="2091" w:type="dxa"/>
            <w:gridSpan w:val="2"/>
          </w:tcPr>
          <w:p w:rsidR="00373418" w:rsidRDefault="00373418" w:rsidP="00563A6B">
            <w:pPr>
              <w:pStyle w:val="BodyText"/>
            </w:pPr>
            <w:r>
              <w:t>Medicare number:</w:t>
            </w:r>
          </w:p>
        </w:tc>
        <w:tc>
          <w:tcPr>
            <w:tcW w:w="4471" w:type="dxa"/>
            <w:gridSpan w:val="6"/>
          </w:tcPr>
          <w:p w:rsidR="00373418" w:rsidRDefault="00373418" w:rsidP="00563A6B">
            <w:pPr>
              <w:pStyle w:val="BodyText"/>
            </w:pPr>
          </w:p>
        </w:tc>
        <w:tc>
          <w:tcPr>
            <w:tcW w:w="3544" w:type="dxa"/>
            <w:gridSpan w:val="4"/>
          </w:tcPr>
          <w:p w:rsidR="00373418" w:rsidRDefault="009310C9" w:rsidP="00563A6B">
            <w:pPr>
              <w:pStyle w:val="BodyText"/>
            </w:pPr>
            <w:r>
              <w:fldChar w:fldCharType="begin">
                <w:ffData>
                  <w:name w:val="Check1"/>
                  <w:enabled/>
                  <w:calcOnExit w:val="0"/>
                  <w:checkBox>
                    <w:sizeAuto/>
                    <w:default w:val="0"/>
                  </w:checkBox>
                </w:ffData>
              </w:fldChar>
            </w:r>
            <w:r w:rsidR="00373418">
              <w:instrText xml:space="preserve"> FORMCHECKBOX </w:instrText>
            </w:r>
            <w:r>
              <w:fldChar w:fldCharType="separate"/>
            </w:r>
            <w:r>
              <w:fldChar w:fldCharType="end"/>
            </w:r>
            <w:r w:rsidR="00373418">
              <w:t xml:space="preserve"> copy of medicare card included</w:t>
            </w:r>
          </w:p>
        </w:tc>
      </w:tr>
      <w:tr w:rsidR="000F59BE" w:rsidTr="000F59BE">
        <w:tc>
          <w:tcPr>
            <w:tcW w:w="2091" w:type="dxa"/>
            <w:gridSpan w:val="2"/>
          </w:tcPr>
          <w:p w:rsidR="000F59BE" w:rsidRDefault="000F59BE" w:rsidP="00563A6B">
            <w:pPr>
              <w:pStyle w:val="BodyText"/>
            </w:pPr>
            <w:r>
              <w:t>Car registration(s):</w:t>
            </w:r>
          </w:p>
        </w:tc>
        <w:tc>
          <w:tcPr>
            <w:tcW w:w="4471" w:type="dxa"/>
            <w:gridSpan w:val="6"/>
          </w:tcPr>
          <w:p w:rsidR="000F59BE" w:rsidRDefault="000F59BE" w:rsidP="00563A6B">
            <w:pPr>
              <w:pStyle w:val="BodyText"/>
            </w:pPr>
          </w:p>
        </w:tc>
        <w:tc>
          <w:tcPr>
            <w:tcW w:w="3544" w:type="dxa"/>
            <w:gridSpan w:val="4"/>
          </w:tcPr>
          <w:p w:rsidR="000F59BE" w:rsidRDefault="009310C9" w:rsidP="000F59BE">
            <w:pPr>
              <w:pStyle w:val="BodyText"/>
            </w:pPr>
            <w:r w:rsidRPr="00524F46">
              <w:rPr>
                <w:color w:val="000000" w:themeColor="text1"/>
              </w:rPr>
              <w:fldChar w:fldCharType="begin">
                <w:ffData>
                  <w:name w:val="Check1"/>
                  <w:enabled/>
                  <w:calcOnExit w:val="0"/>
                  <w:checkBox>
                    <w:sizeAuto/>
                    <w:default w:val="0"/>
                  </w:checkBox>
                </w:ffData>
              </w:fldChar>
            </w:r>
            <w:r w:rsidR="000F59BE" w:rsidRPr="00524F46">
              <w:rPr>
                <w:color w:val="000000" w:themeColor="text1"/>
              </w:rPr>
              <w:instrText xml:space="preserve"> FORMCHECKBOX </w:instrText>
            </w:r>
            <w:r>
              <w:rPr>
                <w:color w:val="000000" w:themeColor="text1"/>
              </w:rPr>
            </w:r>
            <w:r>
              <w:rPr>
                <w:color w:val="000000" w:themeColor="text1"/>
              </w:rPr>
              <w:fldChar w:fldCharType="separate"/>
            </w:r>
            <w:r w:rsidRPr="00524F46">
              <w:rPr>
                <w:color w:val="000000" w:themeColor="text1"/>
              </w:rPr>
              <w:fldChar w:fldCharType="end"/>
            </w:r>
            <w:r w:rsidR="000F59BE" w:rsidRPr="00524F46">
              <w:rPr>
                <w:color w:val="000000" w:themeColor="text1"/>
              </w:rPr>
              <w:t xml:space="preserve"> </w:t>
            </w:r>
            <w:r w:rsidR="000F59BE">
              <w:rPr>
                <w:color w:val="000000" w:themeColor="text1"/>
              </w:rPr>
              <w:t>are your vehicles loud/noisy</w:t>
            </w:r>
          </w:p>
        </w:tc>
      </w:tr>
      <w:tr w:rsidR="00C1475E" w:rsidTr="00DD5FB0">
        <w:tc>
          <w:tcPr>
            <w:tcW w:w="2091" w:type="dxa"/>
            <w:gridSpan w:val="2"/>
            <w:vMerge w:val="restart"/>
          </w:tcPr>
          <w:p w:rsidR="00C1475E" w:rsidRDefault="00C1475E" w:rsidP="00563A6B">
            <w:pPr>
              <w:pStyle w:val="BodyText"/>
            </w:pPr>
            <w:r>
              <w:t>Current address:</w:t>
            </w:r>
          </w:p>
          <w:p w:rsidR="00C1475E" w:rsidRDefault="00C1475E" w:rsidP="00563A6B">
            <w:pPr>
              <w:pStyle w:val="BodyText"/>
            </w:pPr>
            <w:r>
              <w:t>Agents telephone:</w:t>
            </w:r>
          </w:p>
          <w:p w:rsidR="00C1475E" w:rsidRDefault="00C1475E" w:rsidP="00563A6B">
            <w:pPr>
              <w:pStyle w:val="BodyText"/>
            </w:pPr>
            <w:r>
              <w:t>Agents email:</w:t>
            </w:r>
          </w:p>
        </w:tc>
        <w:tc>
          <w:tcPr>
            <w:tcW w:w="8015" w:type="dxa"/>
            <w:gridSpan w:val="10"/>
          </w:tcPr>
          <w:p w:rsidR="00C1475E" w:rsidRDefault="00C1475E" w:rsidP="00563A6B">
            <w:pPr>
              <w:pStyle w:val="BodyText"/>
            </w:pPr>
          </w:p>
        </w:tc>
      </w:tr>
      <w:tr w:rsidR="00C1475E" w:rsidTr="000F59BE">
        <w:tc>
          <w:tcPr>
            <w:tcW w:w="2091" w:type="dxa"/>
            <w:gridSpan w:val="2"/>
            <w:vMerge/>
          </w:tcPr>
          <w:p w:rsidR="00C1475E" w:rsidRDefault="00C1475E" w:rsidP="00563A6B">
            <w:pPr>
              <w:pStyle w:val="BodyText"/>
            </w:pPr>
          </w:p>
        </w:tc>
        <w:tc>
          <w:tcPr>
            <w:tcW w:w="4471" w:type="dxa"/>
            <w:gridSpan w:val="6"/>
          </w:tcPr>
          <w:p w:rsidR="00C1475E" w:rsidRDefault="00C1475E" w:rsidP="00563A6B">
            <w:pPr>
              <w:pStyle w:val="BodyText"/>
            </w:pPr>
            <w:r>
              <w:tab/>
            </w:r>
            <w:r>
              <w:tab/>
            </w:r>
            <w:r>
              <w:tab/>
            </w:r>
            <w:r>
              <w:tab/>
            </w:r>
          </w:p>
        </w:tc>
        <w:tc>
          <w:tcPr>
            <w:tcW w:w="3544" w:type="dxa"/>
            <w:gridSpan w:val="4"/>
          </w:tcPr>
          <w:p w:rsidR="00C1475E" w:rsidRDefault="009310C9" w:rsidP="00563A6B">
            <w:pPr>
              <w:pStyle w:val="BodyText"/>
            </w:pPr>
            <w:r>
              <w:fldChar w:fldCharType="begin">
                <w:ffData>
                  <w:name w:val="Check1"/>
                  <w:enabled/>
                  <w:calcOnExit w:val="0"/>
                  <w:checkBox>
                    <w:sizeAuto/>
                    <w:default w:val="0"/>
                  </w:checkBox>
                </w:ffData>
              </w:fldChar>
            </w:r>
            <w:r w:rsidR="00C1475E">
              <w:instrText xml:space="preserve"> FORMCHECKBOX </w:instrText>
            </w:r>
            <w:r>
              <w:fldChar w:fldCharType="separate"/>
            </w:r>
            <w:r>
              <w:fldChar w:fldCharType="end"/>
            </w:r>
            <w:r w:rsidR="00C1475E">
              <w:t xml:space="preserve"> proof of address included</w:t>
            </w:r>
          </w:p>
        </w:tc>
      </w:tr>
      <w:tr w:rsidR="00C1475E" w:rsidTr="000F59BE">
        <w:tc>
          <w:tcPr>
            <w:tcW w:w="2091" w:type="dxa"/>
            <w:gridSpan w:val="2"/>
            <w:vMerge/>
          </w:tcPr>
          <w:p w:rsidR="00C1475E" w:rsidRDefault="00C1475E" w:rsidP="00563A6B">
            <w:pPr>
              <w:pStyle w:val="BodyText"/>
            </w:pPr>
          </w:p>
        </w:tc>
        <w:tc>
          <w:tcPr>
            <w:tcW w:w="4471" w:type="dxa"/>
            <w:gridSpan w:val="6"/>
          </w:tcPr>
          <w:p w:rsidR="00C1475E" w:rsidRDefault="00C1475E" w:rsidP="00563A6B">
            <w:pPr>
              <w:pStyle w:val="BodyText"/>
            </w:pPr>
            <w:r>
              <w:tab/>
            </w:r>
            <w:r>
              <w:tab/>
            </w:r>
            <w:r>
              <w:tab/>
            </w:r>
            <w:r>
              <w:tab/>
            </w:r>
          </w:p>
        </w:tc>
        <w:tc>
          <w:tcPr>
            <w:tcW w:w="3544" w:type="dxa"/>
            <w:gridSpan w:val="4"/>
          </w:tcPr>
          <w:p w:rsidR="00C1475E" w:rsidRDefault="009310C9" w:rsidP="00563A6B">
            <w:pPr>
              <w:pStyle w:val="BodyText"/>
            </w:pPr>
            <w:r>
              <w:fldChar w:fldCharType="begin">
                <w:ffData>
                  <w:name w:val="Check1"/>
                  <w:enabled/>
                  <w:calcOnExit w:val="0"/>
                  <w:checkBox>
                    <w:sizeAuto/>
                    <w:default w:val="0"/>
                  </w:checkBox>
                </w:ffData>
              </w:fldChar>
            </w:r>
            <w:r w:rsidR="00C1475E">
              <w:instrText xml:space="preserve"> FORMCHECKBOX </w:instrText>
            </w:r>
            <w:r>
              <w:fldChar w:fldCharType="separate"/>
            </w:r>
            <w:r>
              <w:fldChar w:fldCharType="end"/>
            </w:r>
            <w:r w:rsidR="00C1475E">
              <w:t xml:space="preserve"> were you breached during tenancy</w:t>
            </w:r>
          </w:p>
        </w:tc>
      </w:tr>
      <w:tr w:rsidR="00373418" w:rsidTr="000F59BE">
        <w:tc>
          <w:tcPr>
            <w:tcW w:w="2091" w:type="dxa"/>
            <w:gridSpan w:val="2"/>
          </w:tcPr>
          <w:p w:rsidR="00373418" w:rsidRDefault="00373418" w:rsidP="00563A6B">
            <w:pPr>
              <w:pStyle w:val="BodyText"/>
            </w:pPr>
            <w:r>
              <w:t>Rent Paid per week:</w:t>
            </w:r>
          </w:p>
        </w:tc>
        <w:tc>
          <w:tcPr>
            <w:tcW w:w="4471" w:type="dxa"/>
            <w:gridSpan w:val="6"/>
          </w:tcPr>
          <w:p w:rsidR="00373418" w:rsidRDefault="00373418" w:rsidP="00563A6B">
            <w:pPr>
              <w:pStyle w:val="BodyText"/>
            </w:pPr>
          </w:p>
        </w:tc>
        <w:tc>
          <w:tcPr>
            <w:tcW w:w="3544" w:type="dxa"/>
            <w:gridSpan w:val="4"/>
          </w:tcPr>
          <w:p w:rsidR="00373418" w:rsidRDefault="009310C9" w:rsidP="00563A6B">
            <w:pPr>
              <w:pStyle w:val="BodyText"/>
            </w:pPr>
            <w:r>
              <w:fldChar w:fldCharType="begin">
                <w:ffData>
                  <w:name w:val="Check1"/>
                  <w:enabled/>
                  <w:calcOnExit w:val="0"/>
                  <w:checkBox>
                    <w:sizeAuto/>
                    <w:default w:val="0"/>
                  </w:checkBox>
                </w:ffData>
              </w:fldChar>
            </w:r>
            <w:r w:rsidR="00373418">
              <w:instrText xml:space="preserve"> FORMCHECKBOX </w:instrText>
            </w:r>
            <w:r>
              <w:fldChar w:fldCharType="separate"/>
            </w:r>
            <w:r>
              <w:fldChar w:fldCharType="end"/>
            </w:r>
            <w:r w:rsidR="00373418">
              <w:t xml:space="preserve"> rental ledger/receipts included</w:t>
            </w:r>
          </w:p>
        </w:tc>
      </w:tr>
      <w:tr w:rsidR="00B546F6" w:rsidTr="00F478C8">
        <w:tc>
          <w:tcPr>
            <w:tcW w:w="2091" w:type="dxa"/>
            <w:gridSpan w:val="2"/>
            <w:vMerge w:val="restart"/>
          </w:tcPr>
          <w:p w:rsidR="00B546F6" w:rsidRDefault="00B546F6" w:rsidP="00563A6B">
            <w:pPr>
              <w:pStyle w:val="BodyText"/>
            </w:pPr>
            <w:r>
              <w:t>Previous address:</w:t>
            </w:r>
          </w:p>
          <w:p w:rsidR="00B546F6" w:rsidRDefault="00B546F6" w:rsidP="00563A6B">
            <w:pPr>
              <w:pStyle w:val="BodyText"/>
            </w:pPr>
            <w:r>
              <w:t>Agents email:</w:t>
            </w:r>
          </w:p>
        </w:tc>
        <w:tc>
          <w:tcPr>
            <w:tcW w:w="8015" w:type="dxa"/>
            <w:gridSpan w:val="10"/>
          </w:tcPr>
          <w:p w:rsidR="00B546F6" w:rsidRDefault="00B546F6" w:rsidP="00563A6B">
            <w:pPr>
              <w:pStyle w:val="BodyText"/>
            </w:pPr>
          </w:p>
        </w:tc>
      </w:tr>
      <w:tr w:rsidR="00B546F6" w:rsidTr="000F59BE">
        <w:tc>
          <w:tcPr>
            <w:tcW w:w="2091" w:type="dxa"/>
            <w:gridSpan w:val="2"/>
            <w:vMerge/>
          </w:tcPr>
          <w:p w:rsidR="00B546F6" w:rsidRDefault="00B546F6" w:rsidP="00563A6B">
            <w:pPr>
              <w:pStyle w:val="BodyText"/>
            </w:pPr>
          </w:p>
        </w:tc>
        <w:tc>
          <w:tcPr>
            <w:tcW w:w="4471" w:type="dxa"/>
            <w:gridSpan w:val="6"/>
          </w:tcPr>
          <w:p w:rsidR="00B546F6" w:rsidRDefault="00B546F6" w:rsidP="00563A6B">
            <w:pPr>
              <w:pStyle w:val="BodyText"/>
            </w:pPr>
          </w:p>
        </w:tc>
        <w:tc>
          <w:tcPr>
            <w:tcW w:w="3544" w:type="dxa"/>
            <w:gridSpan w:val="4"/>
          </w:tcPr>
          <w:p w:rsidR="00B546F6" w:rsidRDefault="009310C9" w:rsidP="00563A6B">
            <w:pPr>
              <w:pStyle w:val="BodyText"/>
            </w:pPr>
            <w:r>
              <w:fldChar w:fldCharType="begin">
                <w:ffData>
                  <w:name w:val="Check1"/>
                  <w:enabled/>
                  <w:calcOnExit w:val="0"/>
                  <w:checkBox>
                    <w:sizeAuto/>
                    <w:default w:val="0"/>
                  </w:checkBox>
                </w:ffData>
              </w:fldChar>
            </w:r>
            <w:r w:rsidR="00B546F6">
              <w:instrText xml:space="preserve"> FORMCHECKBOX </w:instrText>
            </w:r>
            <w:r>
              <w:fldChar w:fldCharType="separate"/>
            </w:r>
            <w:r>
              <w:fldChar w:fldCharType="end"/>
            </w:r>
            <w:r w:rsidR="00B546F6">
              <w:t xml:space="preserve"> were you breached during tenancy</w:t>
            </w:r>
          </w:p>
        </w:tc>
      </w:tr>
      <w:tr w:rsidR="00373418" w:rsidRPr="0026291B" w:rsidTr="00DD5FB0">
        <w:tc>
          <w:tcPr>
            <w:tcW w:w="10106" w:type="dxa"/>
            <w:gridSpan w:val="12"/>
            <w:shd w:val="clear" w:color="auto" w:fill="B8CCE4" w:themeFill="accent1" w:themeFillTint="66"/>
          </w:tcPr>
          <w:p w:rsidR="00373418" w:rsidRPr="002E7332" w:rsidRDefault="00373418" w:rsidP="00563A6B">
            <w:pPr>
              <w:pStyle w:val="BodyText"/>
              <w:rPr>
                <w:b/>
              </w:rPr>
            </w:pPr>
            <w:r w:rsidRPr="002E7332">
              <w:rPr>
                <w:b/>
              </w:rPr>
              <w:t>FINANCIAL INFORMATION</w:t>
            </w:r>
            <w:r>
              <w:rPr>
                <w:b/>
              </w:rPr>
              <w:t xml:space="preserve"> &amp; EMPLOYMENT DETAILS</w:t>
            </w:r>
          </w:p>
        </w:tc>
      </w:tr>
      <w:tr w:rsidR="00C1475E" w:rsidTr="00C1475E">
        <w:tc>
          <w:tcPr>
            <w:tcW w:w="2091" w:type="dxa"/>
            <w:gridSpan w:val="2"/>
          </w:tcPr>
          <w:p w:rsidR="00C1475E" w:rsidRDefault="00C1475E" w:rsidP="00563A6B">
            <w:pPr>
              <w:pStyle w:val="BodyText"/>
            </w:pPr>
            <w:r>
              <w:t>Employment (role):</w:t>
            </w:r>
          </w:p>
        </w:tc>
        <w:tc>
          <w:tcPr>
            <w:tcW w:w="4471" w:type="dxa"/>
            <w:gridSpan w:val="6"/>
          </w:tcPr>
          <w:p w:rsidR="00C1475E" w:rsidRDefault="00C1475E" w:rsidP="00563A6B">
            <w:pPr>
              <w:pStyle w:val="BodyText"/>
            </w:pPr>
          </w:p>
        </w:tc>
        <w:tc>
          <w:tcPr>
            <w:tcW w:w="3544" w:type="dxa"/>
            <w:gridSpan w:val="4"/>
          </w:tcPr>
          <w:p w:rsidR="00C1475E" w:rsidRDefault="00C1475E" w:rsidP="00563A6B">
            <w:pPr>
              <w:pStyle w:val="BodyText"/>
            </w:pPr>
            <w:r>
              <w:t>Employment length:</w:t>
            </w:r>
          </w:p>
        </w:tc>
      </w:tr>
      <w:tr w:rsidR="00373418" w:rsidTr="00DD5FB0">
        <w:tc>
          <w:tcPr>
            <w:tcW w:w="2091" w:type="dxa"/>
            <w:gridSpan w:val="2"/>
          </w:tcPr>
          <w:p w:rsidR="00373418" w:rsidRDefault="00373418" w:rsidP="00563A6B">
            <w:pPr>
              <w:pStyle w:val="BodyText"/>
            </w:pPr>
            <w:r>
              <w:t>Employers name:</w:t>
            </w:r>
          </w:p>
        </w:tc>
        <w:tc>
          <w:tcPr>
            <w:tcW w:w="8015" w:type="dxa"/>
            <w:gridSpan w:val="10"/>
          </w:tcPr>
          <w:p w:rsidR="00373418" w:rsidRDefault="00373418" w:rsidP="00563A6B">
            <w:pPr>
              <w:pStyle w:val="BodyText"/>
            </w:pPr>
          </w:p>
        </w:tc>
      </w:tr>
      <w:tr w:rsidR="00373418" w:rsidTr="00DD5FB0">
        <w:tc>
          <w:tcPr>
            <w:tcW w:w="2091" w:type="dxa"/>
            <w:gridSpan w:val="2"/>
          </w:tcPr>
          <w:p w:rsidR="00373418" w:rsidRDefault="00373418" w:rsidP="00563A6B">
            <w:pPr>
              <w:pStyle w:val="BodyText"/>
            </w:pPr>
            <w:r>
              <w:t>Employers address:</w:t>
            </w:r>
          </w:p>
        </w:tc>
        <w:tc>
          <w:tcPr>
            <w:tcW w:w="8015" w:type="dxa"/>
            <w:gridSpan w:val="10"/>
          </w:tcPr>
          <w:p w:rsidR="00373418" w:rsidRDefault="00373418" w:rsidP="00563A6B">
            <w:pPr>
              <w:pStyle w:val="BodyText"/>
            </w:pPr>
          </w:p>
        </w:tc>
      </w:tr>
      <w:tr w:rsidR="00373418" w:rsidTr="00DD5FB0">
        <w:tc>
          <w:tcPr>
            <w:tcW w:w="2091" w:type="dxa"/>
            <w:gridSpan w:val="2"/>
          </w:tcPr>
          <w:p w:rsidR="00373418" w:rsidRDefault="00373418" w:rsidP="00563A6B">
            <w:pPr>
              <w:pStyle w:val="BodyText"/>
            </w:pPr>
            <w:r>
              <w:t>Employers phone:</w:t>
            </w:r>
          </w:p>
        </w:tc>
        <w:tc>
          <w:tcPr>
            <w:tcW w:w="8015" w:type="dxa"/>
            <w:gridSpan w:val="10"/>
          </w:tcPr>
          <w:p w:rsidR="00373418" w:rsidRDefault="00373418" w:rsidP="00563A6B">
            <w:pPr>
              <w:pStyle w:val="BodyText"/>
            </w:pPr>
          </w:p>
        </w:tc>
      </w:tr>
      <w:tr w:rsidR="00373418" w:rsidTr="00C1475E">
        <w:tc>
          <w:tcPr>
            <w:tcW w:w="2091" w:type="dxa"/>
            <w:gridSpan w:val="2"/>
          </w:tcPr>
          <w:p w:rsidR="00373418" w:rsidRDefault="00373418" w:rsidP="00563A6B">
            <w:pPr>
              <w:pStyle w:val="BodyText"/>
            </w:pPr>
            <w:r>
              <w:t>Income per week:</w:t>
            </w:r>
          </w:p>
        </w:tc>
        <w:tc>
          <w:tcPr>
            <w:tcW w:w="4471" w:type="dxa"/>
            <w:gridSpan w:val="6"/>
          </w:tcPr>
          <w:p w:rsidR="00373418" w:rsidRDefault="00373418" w:rsidP="00563A6B">
            <w:pPr>
              <w:pStyle w:val="BodyText"/>
            </w:pPr>
            <w:r>
              <w:tab/>
            </w:r>
            <w:r>
              <w:tab/>
            </w:r>
            <w:r>
              <w:tab/>
            </w:r>
            <w:r>
              <w:tab/>
            </w:r>
          </w:p>
        </w:tc>
        <w:tc>
          <w:tcPr>
            <w:tcW w:w="3544" w:type="dxa"/>
            <w:gridSpan w:val="4"/>
          </w:tcPr>
          <w:p w:rsidR="00373418" w:rsidRDefault="009310C9" w:rsidP="00563A6B">
            <w:pPr>
              <w:pStyle w:val="BodyText"/>
            </w:pPr>
            <w:r>
              <w:fldChar w:fldCharType="begin">
                <w:ffData>
                  <w:name w:val="Check1"/>
                  <w:enabled/>
                  <w:calcOnExit w:val="0"/>
                  <w:checkBox>
                    <w:sizeAuto/>
                    <w:default w:val="0"/>
                  </w:checkBox>
                </w:ffData>
              </w:fldChar>
            </w:r>
            <w:r w:rsidR="00373418">
              <w:instrText xml:space="preserve"> FORMCHECKBOX </w:instrText>
            </w:r>
            <w:r>
              <w:fldChar w:fldCharType="separate"/>
            </w:r>
            <w:r>
              <w:fldChar w:fldCharType="end"/>
            </w:r>
            <w:r w:rsidR="00373418">
              <w:t xml:space="preserve"> copy of recent pay-slips</w:t>
            </w:r>
          </w:p>
        </w:tc>
      </w:tr>
      <w:tr w:rsidR="00373418" w:rsidTr="00DD5FB0">
        <w:tc>
          <w:tcPr>
            <w:tcW w:w="2091" w:type="dxa"/>
            <w:gridSpan w:val="2"/>
          </w:tcPr>
          <w:p w:rsidR="00373418" w:rsidRDefault="00874DB9" w:rsidP="00563A6B">
            <w:pPr>
              <w:pStyle w:val="BodyText"/>
            </w:pPr>
            <w:r>
              <w:t>B</w:t>
            </w:r>
            <w:r w:rsidR="00373418">
              <w:t>ank statement:</w:t>
            </w:r>
          </w:p>
        </w:tc>
        <w:tc>
          <w:tcPr>
            <w:tcW w:w="8015" w:type="dxa"/>
            <w:gridSpan w:val="10"/>
          </w:tcPr>
          <w:p w:rsidR="00373418" w:rsidRDefault="009310C9" w:rsidP="00563A6B">
            <w:pPr>
              <w:pStyle w:val="BodyText"/>
            </w:pPr>
            <w:r>
              <w:fldChar w:fldCharType="begin">
                <w:ffData>
                  <w:name w:val="Check1"/>
                  <w:enabled/>
                  <w:calcOnExit w:val="0"/>
                  <w:checkBox>
                    <w:sizeAuto/>
                    <w:default w:val="0"/>
                  </w:checkBox>
                </w:ffData>
              </w:fldChar>
            </w:r>
            <w:r w:rsidR="00373418">
              <w:instrText xml:space="preserve"> FORMCHECKBOX </w:instrText>
            </w:r>
            <w:r>
              <w:fldChar w:fldCharType="separate"/>
            </w:r>
            <w:r>
              <w:fldChar w:fldCharType="end"/>
            </w:r>
            <w:r w:rsidR="00373418">
              <w:t xml:space="preserve"> bank statements may be included to show tenant has sufficient funds to afford rent</w:t>
            </w:r>
          </w:p>
        </w:tc>
      </w:tr>
      <w:tr w:rsidR="00373418" w:rsidRPr="0026291B" w:rsidTr="00DD5FB0">
        <w:tc>
          <w:tcPr>
            <w:tcW w:w="10106" w:type="dxa"/>
            <w:gridSpan w:val="12"/>
            <w:shd w:val="clear" w:color="auto" w:fill="B8CCE4" w:themeFill="accent1" w:themeFillTint="66"/>
          </w:tcPr>
          <w:p w:rsidR="00373418" w:rsidRPr="002E7332" w:rsidRDefault="00373418" w:rsidP="00563A6B">
            <w:pPr>
              <w:pStyle w:val="BodyText"/>
              <w:rPr>
                <w:b/>
              </w:rPr>
            </w:pPr>
            <w:r w:rsidRPr="002E7332">
              <w:rPr>
                <w:b/>
              </w:rPr>
              <w:t>OFFICE USE ONLY</w:t>
            </w:r>
          </w:p>
        </w:tc>
      </w:tr>
      <w:tr w:rsidR="00485222" w:rsidTr="00DD5FB0">
        <w:tc>
          <w:tcPr>
            <w:tcW w:w="2168" w:type="dxa"/>
            <w:gridSpan w:val="3"/>
          </w:tcPr>
          <w:p w:rsidR="00485222" w:rsidRPr="00DD5FB0" w:rsidRDefault="009310C9"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app</w:t>
            </w:r>
            <w:r w:rsidR="00DD5FB0" w:rsidRPr="00DD5FB0">
              <w:rPr>
                <w:sz w:val="16"/>
                <w:szCs w:val="16"/>
              </w:rPr>
              <w:t>lication</w:t>
            </w:r>
            <w:r w:rsidR="00485222" w:rsidRPr="00DD5FB0">
              <w:rPr>
                <w:sz w:val="16"/>
                <w:szCs w:val="16"/>
              </w:rPr>
              <w:t xml:space="preserve"> complete     </w:t>
            </w:r>
          </w:p>
        </w:tc>
        <w:tc>
          <w:tcPr>
            <w:tcW w:w="850" w:type="dxa"/>
          </w:tcPr>
          <w:p w:rsidR="00485222" w:rsidRPr="00DD5FB0" w:rsidRDefault="009310C9"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TICA                  </w:t>
            </w:r>
          </w:p>
        </w:tc>
        <w:tc>
          <w:tcPr>
            <w:tcW w:w="1134" w:type="dxa"/>
            <w:gridSpan w:val="2"/>
          </w:tcPr>
          <w:p w:rsidR="00485222" w:rsidRPr="00DD5FB0" w:rsidRDefault="009310C9"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Finance       </w:t>
            </w:r>
          </w:p>
        </w:tc>
        <w:tc>
          <w:tcPr>
            <w:tcW w:w="1276" w:type="dxa"/>
          </w:tcPr>
          <w:p w:rsidR="00485222" w:rsidRPr="00DD5FB0" w:rsidRDefault="009310C9"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Approved      </w:t>
            </w:r>
          </w:p>
        </w:tc>
        <w:tc>
          <w:tcPr>
            <w:tcW w:w="1134" w:type="dxa"/>
          </w:tcPr>
          <w:p w:rsidR="00485222" w:rsidRPr="00DD5FB0" w:rsidRDefault="009310C9" w:rsidP="001B5240">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Owner      </w:t>
            </w:r>
          </w:p>
        </w:tc>
        <w:tc>
          <w:tcPr>
            <w:tcW w:w="1276" w:type="dxa"/>
            <w:gridSpan w:val="2"/>
          </w:tcPr>
          <w:p w:rsidR="00485222" w:rsidRPr="00DD5FB0" w:rsidRDefault="009310C9" w:rsidP="00563A6B">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Payment       </w:t>
            </w:r>
          </w:p>
        </w:tc>
        <w:tc>
          <w:tcPr>
            <w:tcW w:w="1134" w:type="dxa"/>
          </w:tcPr>
          <w:p w:rsidR="00485222" w:rsidRPr="00DD5FB0" w:rsidRDefault="009310C9" w:rsidP="00485222">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Power</w:t>
            </w:r>
          </w:p>
        </w:tc>
        <w:tc>
          <w:tcPr>
            <w:tcW w:w="1134" w:type="dxa"/>
          </w:tcPr>
          <w:p w:rsidR="00485222" w:rsidRPr="00DD5FB0" w:rsidRDefault="009310C9" w:rsidP="00485222">
            <w:pPr>
              <w:pStyle w:val="BodyText"/>
              <w:rPr>
                <w:sz w:val="16"/>
                <w:szCs w:val="16"/>
              </w:rPr>
            </w:pPr>
            <w:r w:rsidRPr="00DD5FB0">
              <w:rPr>
                <w:sz w:val="16"/>
                <w:szCs w:val="16"/>
              </w:rPr>
              <w:fldChar w:fldCharType="begin">
                <w:ffData>
                  <w:name w:val="Check1"/>
                  <w:enabled/>
                  <w:calcOnExit w:val="0"/>
                  <w:checkBox>
                    <w:sizeAuto/>
                    <w:default w:val="0"/>
                  </w:checkBox>
                </w:ffData>
              </w:fldChar>
            </w:r>
            <w:r w:rsidR="00485222" w:rsidRPr="00DD5FB0">
              <w:rPr>
                <w:sz w:val="16"/>
                <w:szCs w:val="16"/>
              </w:rPr>
              <w:instrText xml:space="preserve"> FORMCHECKBOX </w:instrText>
            </w:r>
            <w:r>
              <w:rPr>
                <w:sz w:val="16"/>
                <w:szCs w:val="16"/>
              </w:rPr>
            </w:r>
            <w:r>
              <w:rPr>
                <w:sz w:val="16"/>
                <w:szCs w:val="16"/>
              </w:rPr>
              <w:fldChar w:fldCharType="separate"/>
            </w:r>
            <w:r w:rsidRPr="00DD5FB0">
              <w:rPr>
                <w:sz w:val="16"/>
                <w:szCs w:val="16"/>
              </w:rPr>
              <w:fldChar w:fldCharType="end"/>
            </w:r>
            <w:r w:rsidR="00485222" w:rsidRPr="00DD5FB0">
              <w:rPr>
                <w:sz w:val="16"/>
                <w:szCs w:val="16"/>
              </w:rPr>
              <w:t xml:space="preserve">  Internet</w:t>
            </w:r>
          </w:p>
        </w:tc>
      </w:tr>
    </w:tbl>
    <w:p w:rsidR="00373418" w:rsidRDefault="00373418" w:rsidP="000F59BE">
      <w:pPr>
        <w:spacing w:after="200" w:line="276" w:lineRule="auto"/>
        <w:ind w:left="-567"/>
        <w:jc w:val="center"/>
        <w:rPr>
          <w:rFonts w:ascii="Calibri" w:eastAsia="Times" w:hAnsi="Calibri" w:cs="Arial"/>
          <w:i/>
          <w:sz w:val="30"/>
          <w:szCs w:val="24"/>
        </w:rPr>
      </w:pPr>
      <w:r>
        <w:br/>
      </w:r>
      <w:r>
        <w:rPr>
          <w:i/>
          <w:noProof/>
          <w:lang w:eastAsia="en-AU"/>
        </w:rPr>
        <w:drawing>
          <wp:inline distT="0" distB="0" distL="0" distR="0">
            <wp:extent cx="119680" cy="117043"/>
            <wp:effectExtent l="19050" t="0" r="0" b="0"/>
            <wp:docPr id="3" name="Picture 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stretch>
                      <a:fillRect/>
                    </a:stretch>
                  </pic:blipFill>
                  <pic:spPr>
                    <a:xfrm>
                      <a:off x="0" y="0"/>
                      <a:ext cx="120605" cy="117948"/>
                    </a:xfrm>
                    <a:prstGeom prst="rect">
                      <a:avLst/>
                    </a:prstGeom>
                  </pic:spPr>
                </pic:pic>
              </a:graphicData>
            </a:graphic>
          </wp:inline>
        </w:drawing>
      </w:r>
      <w:r>
        <w:rPr>
          <w:i/>
        </w:rPr>
        <w:t xml:space="preserve"> </w:t>
      </w:r>
      <w:r w:rsidR="000F59BE">
        <w:rPr>
          <w:i/>
        </w:rPr>
        <w:t xml:space="preserve">Please </w:t>
      </w:r>
      <w:r w:rsidR="007E064F">
        <w:rPr>
          <w:i/>
        </w:rPr>
        <w:t xml:space="preserve">like us on our </w:t>
      </w:r>
      <w:r w:rsidRPr="003A4236">
        <w:rPr>
          <w:i/>
        </w:rPr>
        <w:t>facebook page</w:t>
      </w:r>
      <w:r>
        <w:rPr>
          <w:i/>
        </w:rPr>
        <w:t xml:space="preserve"> </w:t>
      </w:r>
      <w:hyperlink r:id="rId9" w:history="1">
        <w:r w:rsidR="007E064F" w:rsidRPr="007E064F">
          <w:rPr>
            <w:rStyle w:val="Hyperlink"/>
            <w:i/>
          </w:rPr>
          <w:t>https://www.facebook.com/LibertaApartmentsLutwyche/</w:t>
        </w:r>
      </w:hyperlink>
      <w:r>
        <w:rPr>
          <w:i/>
        </w:rPr>
        <w:t>.</w:t>
      </w:r>
      <w:r>
        <w:rPr>
          <w:rFonts w:ascii="Calibri" w:hAnsi="Calibri"/>
          <w:i/>
          <w:sz w:val="30"/>
        </w:rPr>
        <w:br w:type="page"/>
      </w:r>
    </w:p>
    <w:p w:rsidR="009D7378" w:rsidRPr="00174812" w:rsidRDefault="009D7378" w:rsidP="009D7378">
      <w:pPr>
        <w:pStyle w:val="Subtitle"/>
        <w:rPr>
          <w:rFonts w:ascii="Calibri" w:hAnsi="Calibri"/>
          <w:i/>
          <w:sz w:val="34"/>
        </w:rPr>
      </w:pPr>
      <w:r w:rsidRPr="00174812">
        <w:rPr>
          <w:rFonts w:ascii="Calibri" w:hAnsi="Calibri"/>
          <w:i/>
          <w:sz w:val="34"/>
        </w:rPr>
        <w:lastRenderedPageBreak/>
        <w:t>ANNEXURE A TO TENANCY AGREEMENT</w:t>
      </w:r>
    </w:p>
    <w:p w:rsidR="009D7378" w:rsidRDefault="009D7378" w:rsidP="009D7378">
      <w:pPr>
        <w:pStyle w:val="Subtitle"/>
        <w:rPr>
          <w:rFonts w:ascii="Calibri" w:hAnsi="Calibri"/>
          <w:i/>
          <w:sz w:val="28"/>
          <w:lang w:val="en-US"/>
        </w:rPr>
      </w:pPr>
    </w:p>
    <w:p w:rsidR="009D7378" w:rsidRDefault="009D7378" w:rsidP="009D7378">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this annexure forms part of our Tenancy Agreement.</w:t>
      </w:r>
      <w:r>
        <w:rPr>
          <w:rFonts w:ascii="Calibri" w:hAnsi="Calibri" w:cs="Arial"/>
          <w:sz w:val="18"/>
        </w:rPr>
        <w:tab/>
      </w:r>
    </w:p>
    <w:p w:rsidR="009D7378" w:rsidRDefault="009D7378" w:rsidP="009D7378">
      <w:pPr>
        <w:pStyle w:val="Header"/>
        <w:tabs>
          <w:tab w:val="left" w:pos="-284"/>
          <w:tab w:val="right" w:pos="11199"/>
        </w:tabs>
        <w:ind w:left="-284" w:right="-754" w:hanging="294"/>
        <w:jc w:val="both"/>
        <w:rPr>
          <w:rFonts w:ascii="Calibri" w:hAnsi="Calibri" w:cs="Arial"/>
          <w:sz w:val="18"/>
        </w:rPr>
      </w:pPr>
    </w:p>
    <w:p w:rsidR="009D7378" w:rsidRPr="0047510D"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I/We acknowledge that should my/our application be accepted I/we am/are required to pay two weeks rent in advance plus bond. I/We acknowledge once payment is made that should I/we change my/our mind</w:t>
      </w:r>
      <w:r>
        <w:rPr>
          <w:rFonts w:ascii="Calibri" w:hAnsi="Calibri" w:cs="Arial"/>
          <w:sz w:val="18"/>
        </w:rPr>
        <w:t xml:space="preserve">, one weeks’ rent will be </w:t>
      </w:r>
      <w:r w:rsidRPr="0047510D">
        <w:rPr>
          <w:rFonts w:ascii="Calibri" w:hAnsi="Calibri" w:cs="Arial"/>
          <w:sz w:val="18"/>
        </w:rPr>
        <w:t>forfeit</w:t>
      </w:r>
      <w:r>
        <w:rPr>
          <w:rFonts w:ascii="Calibri" w:hAnsi="Calibri" w:cs="Arial"/>
          <w:sz w:val="18"/>
        </w:rPr>
        <w:t>ed.</w:t>
      </w:r>
    </w:p>
    <w:p w:rsidR="009D7378" w:rsidRDefault="009D7378" w:rsidP="009D7378">
      <w:pPr>
        <w:pStyle w:val="ListParagraph"/>
        <w:rPr>
          <w:rFonts w:ascii="Calibri" w:hAnsi="Calibri" w:cs="Arial"/>
          <w:sz w:val="18"/>
        </w:rPr>
      </w:pPr>
    </w:p>
    <w:p w:rsidR="009D7378"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I/We acknowledge receipt of the </w:t>
      </w:r>
      <w:r>
        <w:rPr>
          <w:rFonts w:ascii="Calibri" w:hAnsi="Calibri" w:cs="Arial"/>
          <w:b/>
          <w:sz w:val="18"/>
        </w:rPr>
        <w:t>Body Corporate by-laws</w:t>
      </w:r>
      <w:r>
        <w:rPr>
          <w:rFonts w:ascii="Calibri" w:hAnsi="Calibri" w:cs="Arial"/>
          <w:sz w:val="18"/>
        </w:rPr>
        <w:t xml:space="preserve"> (attached to initial lease) which I/We agree to comply in full.  </w:t>
      </w:r>
    </w:p>
    <w:p w:rsidR="009D7378" w:rsidRDefault="009D7378" w:rsidP="009D7378">
      <w:pPr>
        <w:pStyle w:val="ListParagraph"/>
        <w:rPr>
          <w:rFonts w:ascii="Calibri" w:hAnsi="Calibri" w:cs="Arial"/>
          <w:sz w:val="18"/>
        </w:rPr>
      </w:pPr>
    </w:p>
    <w:p w:rsidR="009D7378" w:rsidRDefault="009D7378" w:rsidP="009D7378">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I/We acknowledge that damage caused by me/us, visitors, removalists, delivery vehicles engaged by us will be at a cost to me/us as the tenant/s.  Parents/guardians are held responsible for any damage or vandalism caused by their children under 18.</w:t>
      </w:r>
    </w:p>
    <w:p w:rsidR="009D7378" w:rsidRDefault="009D7378" w:rsidP="009D7378">
      <w:pPr>
        <w:pStyle w:val="ListParagraph"/>
        <w:rPr>
          <w:rFonts w:ascii="Calibri" w:hAnsi="Calibri" w:cs="Arial"/>
          <w:sz w:val="18"/>
        </w:rPr>
      </w:pPr>
    </w:p>
    <w:p w:rsidR="009D7378" w:rsidRDefault="009D7378" w:rsidP="009D7378">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I/We acknowledge that the peaceful coexistence of all residents within the complex is essential and that I/we will respect all residents in relation to my/our behaviour and guests which I/we invite into this complex.</w:t>
      </w:r>
    </w:p>
    <w:p w:rsidR="009D7378" w:rsidRDefault="009D7378" w:rsidP="009D7378">
      <w:pPr>
        <w:pStyle w:val="ListParagraph"/>
        <w:rPr>
          <w:rFonts w:ascii="Calibri" w:hAnsi="Calibri" w:cs="Arial"/>
          <w:sz w:val="18"/>
        </w:rPr>
      </w:pPr>
    </w:p>
    <w:p w:rsidR="009D7378" w:rsidRDefault="009D7378" w:rsidP="009D7378">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I/We wish to accept the offer of an </w:t>
      </w:r>
      <w:r>
        <w:rPr>
          <w:rFonts w:ascii="Calibri" w:hAnsi="Calibri" w:cs="Arial"/>
          <w:b/>
          <w:sz w:val="18"/>
        </w:rPr>
        <w:t>option to extend</w:t>
      </w:r>
      <w:r>
        <w:rPr>
          <w:rFonts w:ascii="Calibri" w:hAnsi="Calibri" w:cs="Arial"/>
          <w:sz w:val="18"/>
        </w:rPr>
        <w:t xml:space="preserve"> my/our lease for a period of 12 months made up of two (2) x 6 month leases from the date of expiry of my/our existing lease.  I/We understand that this option is to be exercised at my/our sole discretion by our giving notice to you in writing or email at least eight (8) weeks prior to the expiry of my/our existing lease of my/our intention to exercise this option. To exercise this option I/we must not have been in breach of my existing tenancy agreement during the term.  I/We realise there may be a rent review at the end of each fixed term agreement.</w:t>
      </w:r>
    </w:p>
    <w:p w:rsidR="009D7378" w:rsidRDefault="009D7378" w:rsidP="009D7378">
      <w:pPr>
        <w:pStyle w:val="Header"/>
        <w:tabs>
          <w:tab w:val="left" w:pos="-284"/>
          <w:tab w:val="right" w:pos="11199"/>
        </w:tabs>
        <w:ind w:left="-284" w:right="-754" w:hanging="29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contactable hours are 9am to 5pm Monday to Friday and preferred method of contact is via email.</w:t>
      </w:r>
    </w:p>
    <w:p w:rsidR="009D7378" w:rsidRDefault="009D7378" w:rsidP="009D7378">
      <w:pPr>
        <w:pStyle w:val="ListParagraph"/>
        <w:tabs>
          <w:tab w:val="left" w:pos="-284"/>
          <w:tab w:val="right" w:pos="11199"/>
        </w:tabs>
        <w:ind w:left="-284" w:right="-754" w:hanging="29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receipt of </w:t>
      </w:r>
      <w:r>
        <w:rPr>
          <w:rFonts w:ascii="Calibri" w:hAnsi="Calibri" w:cs="Arial"/>
          <w:b/>
          <w:sz w:val="18"/>
        </w:rPr>
        <w:t xml:space="preserve">keys </w:t>
      </w:r>
      <w:r w:rsidRPr="00624DD9">
        <w:rPr>
          <w:rFonts w:ascii="Calibri" w:hAnsi="Calibri" w:cs="Arial"/>
          <w:sz w:val="18"/>
        </w:rPr>
        <w:t>(</w:t>
      </w:r>
      <w:r>
        <w:rPr>
          <w:rFonts w:ascii="Calibri" w:hAnsi="Calibri" w:cs="Arial"/>
          <w:sz w:val="18"/>
        </w:rPr>
        <w:t>during lease signing)</w:t>
      </w:r>
      <w:r w:rsidRPr="00624DD9">
        <w:rPr>
          <w:rFonts w:ascii="Calibri" w:hAnsi="Calibri" w:cs="Arial"/>
          <w:sz w:val="18"/>
        </w:rPr>
        <w:t>.</w:t>
      </w:r>
      <w:r>
        <w:rPr>
          <w:rFonts w:ascii="Calibri" w:hAnsi="Calibri" w:cs="Arial"/>
          <w:sz w:val="18"/>
        </w:rPr>
        <w:t xml:space="preserve"> It is strongly suggested that a spare copy is made and provided to friends for safe keeping. I/We acknowledge that should we lose or lock the keys inside the property the following options apply:</w:t>
      </w:r>
    </w:p>
    <w:p w:rsidR="009D7378" w:rsidRDefault="009D7378" w:rsidP="009D7378">
      <w:pPr>
        <w:pStyle w:val="ListParagraph"/>
        <w:rPr>
          <w:rFonts w:ascii="Calibri" w:hAnsi="Calibri" w:cs="Arial"/>
          <w:sz w:val="18"/>
        </w:rPr>
      </w:pPr>
    </w:p>
    <w:p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Office hours, agent onsite:  If the agent is onsite during office hours (Mon-Fri 9-5pm) then you can collect the management set of keys and return them within an hour. Identification is required to collect keys.  Please note the agent is not required to be in the office every day and if not onsite then options 2 and 3 apply.</w:t>
      </w:r>
    </w:p>
    <w:p w:rsidR="009D7378" w:rsidRDefault="009D7378" w:rsidP="009D7378">
      <w:pPr>
        <w:tabs>
          <w:tab w:val="left" w:pos="-284"/>
          <w:tab w:val="right" w:pos="11199"/>
        </w:tabs>
        <w:ind w:left="426" w:right="-754"/>
        <w:jc w:val="both"/>
        <w:rPr>
          <w:rFonts w:ascii="Calibri" w:hAnsi="Calibri" w:cs="Arial"/>
          <w:sz w:val="18"/>
        </w:rPr>
      </w:pPr>
    </w:p>
    <w:p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After hours, agent available: If you lock yourself out after hours and unable to obtain backup keys from a friend then please call the agent.  If the agent is available to unlock the property you will incur a </w:t>
      </w:r>
      <w:r w:rsidRPr="004670F3">
        <w:rPr>
          <w:rFonts w:ascii="Calibri" w:hAnsi="Calibri" w:cs="Arial"/>
          <w:b/>
          <w:sz w:val="18"/>
        </w:rPr>
        <w:t>$</w:t>
      </w:r>
      <w:r w:rsidR="004956A2">
        <w:rPr>
          <w:rFonts w:ascii="Calibri" w:hAnsi="Calibri" w:cs="Arial"/>
          <w:b/>
          <w:sz w:val="18"/>
        </w:rPr>
        <w:t>10</w:t>
      </w:r>
      <w:r w:rsidRPr="004670F3">
        <w:rPr>
          <w:rFonts w:ascii="Calibri" w:hAnsi="Calibri" w:cs="Arial"/>
          <w:b/>
          <w:sz w:val="18"/>
        </w:rPr>
        <w:t>0</w:t>
      </w:r>
      <w:r>
        <w:rPr>
          <w:rFonts w:ascii="Calibri" w:hAnsi="Calibri" w:cs="Arial"/>
          <w:b/>
          <w:sz w:val="18"/>
        </w:rPr>
        <w:t xml:space="preserve"> </w:t>
      </w:r>
      <w:r w:rsidRPr="004670F3">
        <w:rPr>
          <w:rFonts w:ascii="Calibri" w:hAnsi="Calibri" w:cs="Arial"/>
          <w:b/>
          <w:sz w:val="18"/>
        </w:rPr>
        <w:t>+</w:t>
      </w:r>
      <w:r>
        <w:rPr>
          <w:rFonts w:ascii="Calibri" w:hAnsi="Calibri" w:cs="Arial"/>
          <w:b/>
          <w:sz w:val="18"/>
        </w:rPr>
        <w:t xml:space="preserve"> </w:t>
      </w:r>
      <w:r w:rsidRPr="004670F3">
        <w:rPr>
          <w:rFonts w:ascii="Calibri" w:hAnsi="Calibri" w:cs="Arial"/>
          <w:b/>
          <w:sz w:val="18"/>
        </w:rPr>
        <w:t>GST</w:t>
      </w:r>
      <w:r>
        <w:rPr>
          <w:rFonts w:ascii="Calibri" w:hAnsi="Calibri" w:cs="Arial"/>
          <w:b/>
          <w:sz w:val="18"/>
        </w:rPr>
        <w:t xml:space="preserve"> </w:t>
      </w:r>
      <w:r w:rsidRPr="004670F3">
        <w:rPr>
          <w:rFonts w:ascii="Calibri" w:hAnsi="Calibri" w:cs="Arial"/>
          <w:sz w:val="18"/>
        </w:rPr>
        <w:t>call out fee</w:t>
      </w:r>
      <w:r>
        <w:rPr>
          <w:rFonts w:ascii="Calibri" w:hAnsi="Calibri" w:cs="Arial"/>
          <w:sz w:val="18"/>
        </w:rPr>
        <w:t xml:space="preserve"> </w:t>
      </w:r>
      <w:r w:rsidR="004956A2">
        <w:rPr>
          <w:rFonts w:ascii="Calibri" w:hAnsi="Calibri" w:cs="Arial"/>
          <w:sz w:val="18"/>
        </w:rPr>
        <w:t>payable on call out</w:t>
      </w:r>
      <w:r>
        <w:rPr>
          <w:rFonts w:ascii="Calibri" w:hAnsi="Calibri" w:cs="Arial"/>
          <w:sz w:val="18"/>
        </w:rPr>
        <w:t>.</w:t>
      </w:r>
    </w:p>
    <w:p w:rsidR="009D7378" w:rsidRDefault="009D7378" w:rsidP="009D7378">
      <w:pPr>
        <w:tabs>
          <w:tab w:val="left" w:pos="-284"/>
          <w:tab w:val="right" w:pos="11199"/>
        </w:tabs>
        <w:ind w:left="426" w:right="-754"/>
        <w:jc w:val="both"/>
        <w:rPr>
          <w:rFonts w:ascii="Calibri" w:hAnsi="Calibri" w:cs="Arial"/>
          <w:sz w:val="18"/>
        </w:rPr>
      </w:pPr>
    </w:p>
    <w:p w:rsidR="009D7378" w:rsidRDefault="009D7378" w:rsidP="009D7378">
      <w:pPr>
        <w:numPr>
          <w:ilvl w:val="1"/>
          <w:numId w:val="6"/>
        </w:numPr>
        <w:tabs>
          <w:tab w:val="clear" w:pos="1440"/>
          <w:tab w:val="left" w:pos="-284"/>
          <w:tab w:val="num" w:pos="426"/>
          <w:tab w:val="right" w:pos="11199"/>
        </w:tabs>
        <w:ind w:left="426" w:right="-754" w:hanging="426"/>
        <w:jc w:val="both"/>
        <w:rPr>
          <w:rFonts w:ascii="Calibri" w:hAnsi="Calibri" w:cs="Arial"/>
          <w:sz w:val="18"/>
        </w:rPr>
      </w:pPr>
      <w:r w:rsidRPr="004670F3">
        <w:rPr>
          <w:rFonts w:ascii="Calibri" w:hAnsi="Calibri" w:cs="Arial"/>
          <w:sz w:val="18"/>
        </w:rPr>
        <w:t>After hours, agent not available: If you lock yourself out after hours and the agent is not available (</w:t>
      </w:r>
      <w:r>
        <w:rPr>
          <w:rFonts w:ascii="Calibri" w:hAnsi="Calibri" w:cs="Arial"/>
          <w:sz w:val="18"/>
        </w:rPr>
        <w:t xml:space="preserve">ie non-contactable </w:t>
      </w:r>
      <w:r w:rsidRPr="004670F3">
        <w:rPr>
          <w:rFonts w:ascii="Calibri" w:hAnsi="Calibri" w:cs="Arial"/>
          <w:sz w:val="18"/>
        </w:rPr>
        <w:t xml:space="preserve">or unable to return to the complex), then you will need to ring a locksmith to gain entry. The cost of a locksmith to come out and open your </w:t>
      </w:r>
      <w:r>
        <w:rPr>
          <w:rFonts w:ascii="Calibri" w:hAnsi="Calibri" w:cs="Arial"/>
          <w:sz w:val="18"/>
        </w:rPr>
        <w:t xml:space="preserve">property </w:t>
      </w:r>
      <w:r w:rsidRPr="004670F3">
        <w:rPr>
          <w:rFonts w:ascii="Calibri" w:hAnsi="Calibri" w:cs="Arial"/>
          <w:sz w:val="18"/>
        </w:rPr>
        <w:t xml:space="preserve">may cost over </w:t>
      </w:r>
      <w:r w:rsidRPr="00001812">
        <w:rPr>
          <w:rFonts w:ascii="Calibri" w:hAnsi="Calibri" w:cs="Arial"/>
          <w:b/>
          <w:sz w:val="18"/>
        </w:rPr>
        <w:t>$200</w:t>
      </w:r>
      <w:r w:rsidR="007C7F41" w:rsidRPr="00001812">
        <w:rPr>
          <w:rFonts w:ascii="Calibri" w:hAnsi="Calibri" w:cs="Arial"/>
          <w:b/>
          <w:sz w:val="18"/>
        </w:rPr>
        <w:t xml:space="preserve"> + GST</w:t>
      </w:r>
      <w:r w:rsidRPr="004670F3">
        <w:rPr>
          <w:rFonts w:ascii="Calibri" w:hAnsi="Calibri" w:cs="Arial"/>
          <w:sz w:val="18"/>
        </w:rPr>
        <w:t>.</w:t>
      </w:r>
    </w:p>
    <w:p w:rsidR="007C7F41" w:rsidRDefault="007C7F41" w:rsidP="007C7F41">
      <w:pPr>
        <w:pStyle w:val="ListParagraph"/>
        <w:rPr>
          <w:rFonts w:ascii="Calibri" w:hAnsi="Calibri" w:cs="Arial"/>
          <w:sz w:val="18"/>
        </w:rPr>
      </w:pPr>
    </w:p>
    <w:p w:rsidR="007C7F41" w:rsidRPr="004670F3" w:rsidRDefault="007C7F41" w:rsidP="007C7F41">
      <w:pPr>
        <w:numPr>
          <w:ilvl w:val="1"/>
          <w:numId w:val="6"/>
        </w:numPr>
        <w:tabs>
          <w:tab w:val="clear" w:pos="1440"/>
          <w:tab w:val="left" w:pos="-284"/>
          <w:tab w:val="num" w:pos="426"/>
          <w:tab w:val="right" w:pos="11199"/>
        </w:tabs>
        <w:ind w:left="426" w:right="-754" w:hanging="426"/>
        <w:jc w:val="both"/>
        <w:rPr>
          <w:rFonts w:ascii="Calibri" w:hAnsi="Calibri" w:cs="Arial"/>
          <w:sz w:val="18"/>
        </w:rPr>
      </w:pPr>
      <w:r>
        <w:rPr>
          <w:rFonts w:ascii="Calibri" w:hAnsi="Calibri" w:cs="Arial"/>
          <w:sz w:val="18"/>
        </w:rPr>
        <w:t xml:space="preserve">Lost keys: If you lose your keys and FOBS and unable to find them then all apartment locks (including post-box locks) will need to be replaced at a cost of </w:t>
      </w:r>
      <w:r w:rsidRPr="007C7F41">
        <w:rPr>
          <w:rFonts w:ascii="Calibri" w:hAnsi="Calibri" w:cs="Arial"/>
          <w:b/>
          <w:sz w:val="18"/>
        </w:rPr>
        <w:t>$</w:t>
      </w:r>
      <w:r>
        <w:rPr>
          <w:rFonts w:ascii="Calibri" w:hAnsi="Calibri" w:cs="Arial"/>
          <w:b/>
          <w:sz w:val="18"/>
        </w:rPr>
        <w:t>6</w:t>
      </w:r>
      <w:r w:rsidRPr="007C7F41">
        <w:rPr>
          <w:rFonts w:ascii="Calibri" w:hAnsi="Calibri" w:cs="Arial"/>
          <w:b/>
          <w:sz w:val="18"/>
        </w:rPr>
        <w:t>00 + GST</w:t>
      </w:r>
      <w:r>
        <w:rPr>
          <w:rFonts w:ascii="Calibri" w:hAnsi="Calibri" w:cs="Arial"/>
          <w:sz w:val="18"/>
        </w:rPr>
        <w:t>.</w:t>
      </w:r>
    </w:p>
    <w:p w:rsidR="009D7378" w:rsidRDefault="009D7378" w:rsidP="009D7378">
      <w:pPr>
        <w:tabs>
          <w:tab w:val="left" w:pos="-284"/>
          <w:tab w:val="right" w:pos="11199"/>
        </w:tabs>
        <w:ind w:left="-284" w:right="-75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the agent will be notified of any </w:t>
      </w:r>
      <w:r>
        <w:rPr>
          <w:rFonts w:ascii="Calibri" w:hAnsi="Calibri" w:cs="Arial"/>
          <w:b/>
          <w:sz w:val="18"/>
        </w:rPr>
        <w:t>changes</w:t>
      </w:r>
      <w:r>
        <w:rPr>
          <w:rFonts w:ascii="Calibri" w:hAnsi="Calibri" w:cs="Arial"/>
          <w:sz w:val="18"/>
        </w:rPr>
        <w:t xml:space="preserve"> to the </w:t>
      </w:r>
      <w:r>
        <w:rPr>
          <w:rFonts w:ascii="Calibri" w:hAnsi="Calibri" w:cs="Arial"/>
          <w:b/>
          <w:sz w:val="18"/>
        </w:rPr>
        <w:t>residents</w:t>
      </w:r>
      <w:r>
        <w:rPr>
          <w:rFonts w:ascii="Calibri" w:hAnsi="Calibri" w:cs="Arial"/>
          <w:sz w:val="18"/>
        </w:rPr>
        <w:t xml:space="preserve"> residing in the property.  Subsequent changes required to the lease or bond will incur a </w:t>
      </w:r>
      <w:r w:rsidRPr="00D7790E">
        <w:rPr>
          <w:rFonts w:ascii="Calibri" w:hAnsi="Calibri" w:cs="Arial"/>
          <w:b/>
          <w:sz w:val="18"/>
        </w:rPr>
        <w:t>$50 + GST</w:t>
      </w:r>
      <w:r>
        <w:rPr>
          <w:rFonts w:ascii="Calibri" w:hAnsi="Calibri" w:cs="Arial"/>
          <w:sz w:val="18"/>
        </w:rPr>
        <w:t xml:space="preserve"> processing fee. Please note: new tenants will need to be authorised by the agent. </w:t>
      </w:r>
    </w:p>
    <w:p w:rsidR="009D7378" w:rsidRDefault="009D7378" w:rsidP="009D7378">
      <w:pPr>
        <w:pStyle w:val="ListParagraph"/>
        <w:tabs>
          <w:tab w:val="left" w:pos="-284"/>
          <w:tab w:val="right" w:pos="11199"/>
        </w:tabs>
        <w:ind w:left="-284" w:right="-754" w:hanging="29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it is my/our responsibility to pay the water consumption usage on a quarterly basis as invoiced by the agent.   I/We acknowledge that payment of the water consumption must be paid within 30 days of date of invoice.</w:t>
      </w:r>
    </w:p>
    <w:p w:rsidR="009D7378" w:rsidRDefault="009D7378" w:rsidP="009D7378">
      <w:pPr>
        <w:pStyle w:val="ListParagrap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it is a tenants responsibility to ensure the hot water system is re-filled (topped up) as required by pressing relief valve and ensuring water is dispensed (required every 3 months). The process will be shown to the tenant by the agent at the start of the lease.</w:t>
      </w:r>
    </w:p>
    <w:p w:rsidR="009D7378" w:rsidRDefault="009D7378" w:rsidP="009D7378">
      <w:pPr>
        <w:pStyle w:val="ListParagrap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it is the </w:t>
      </w:r>
      <w:proofErr w:type="gramStart"/>
      <w:r>
        <w:rPr>
          <w:rFonts w:ascii="Calibri" w:hAnsi="Calibri" w:cs="Arial"/>
          <w:sz w:val="18"/>
        </w:rPr>
        <w:t>tenants</w:t>
      </w:r>
      <w:proofErr w:type="gramEnd"/>
      <w:r>
        <w:rPr>
          <w:rFonts w:ascii="Calibri" w:hAnsi="Calibri" w:cs="Arial"/>
          <w:sz w:val="18"/>
        </w:rPr>
        <w:t xml:space="preserve"> responsibility </w:t>
      </w:r>
      <w:r w:rsidRPr="00712A72">
        <w:rPr>
          <w:rFonts w:ascii="Calibri" w:hAnsi="Calibri" w:cs="Arial"/>
          <w:sz w:val="18"/>
        </w:rPr>
        <w:t>to ensure smoke alarm</w:t>
      </w:r>
      <w:r>
        <w:rPr>
          <w:rFonts w:ascii="Calibri" w:hAnsi="Calibri" w:cs="Arial"/>
          <w:sz w:val="18"/>
        </w:rPr>
        <w:t>s</w:t>
      </w:r>
      <w:r w:rsidRPr="00712A72">
        <w:rPr>
          <w:rFonts w:ascii="Calibri" w:hAnsi="Calibri" w:cs="Arial"/>
          <w:sz w:val="18"/>
        </w:rPr>
        <w:t xml:space="preserve"> </w:t>
      </w:r>
      <w:r>
        <w:rPr>
          <w:rFonts w:ascii="Calibri" w:hAnsi="Calibri" w:cs="Arial"/>
          <w:sz w:val="18"/>
        </w:rPr>
        <w:t xml:space="preserve">are </w:t>
      </w:r>
      <w:r w:rsidRPr="00712A72">
        <w:rPr>
          <w:rFonts w:ascii="Calibri" w:hAnsi="Calibri" w:cs="Arial"/>
          <w:sz w:val="18"/>
        </w:rPr>
        <w:t xml:space="preserve">in working order </w:t>
      </w:r>
      <w:r>
        <w:rPr>
          <w:rFonts w:ascii="Calibri" w:hAnsi="Calibri" w:cs="Arial"/>
          <w:sz w:val="18"/>
        </w:rPr>
        <w:t xml:space="preserve">and to </w:t>
      </w:r>
      <w:r w:rsidRPr="00712A72">
        <w:rPr>
          <w:rFonts w:ascii="Calibri" w:hAnsi="Calibri" w:cs="Arial"/>
          <w:sz w:val="18"/>
        </w:rPr>
        <w:t>report any problems</w:t>
      </w:r>
      <w:r>
        <w:rPr>
          <w:rFonts w:ascii="Calibri" w:hAnsi="Calibri" w:cs="Arial"/>
          <w:sz w:val="18"/>
        </w:rPr>
        <w:t xml:space="preserve"> promptly to the agent</w:t>
      </w:r>
      <w:r w:rsidRPr="00712A72">
        <w:rPr>
          <w:rFonts w:ascii="Calibri" w:hAnsi="Calibri" w:cs="Arial"/>
          <w:sz w:val="18"/>
        </w:rPr>
        <w:t>.  I/We acknowledge that</w:t>
      </w:r>
      <w:r>
        <w:rPr>
          <w:rFonts w:ascii="Calibri" w:hAnsi="Calibri" w:cs="Arial"/>
          <w:sz w:val="18"/>
        </w:rPr>
        <w:t xml:space="preserve"> should the smoke alarm battery go flat after the commencement of the lease, then it is the tenant/s responsibility to replace the battery. I/We acknowledge that the smoke alarm or batteries are not to be permanently removed.</w:t>
      </w:r>
    </w:p>
    <w:p w:rsidR="009D7378" w:rsidRDefault="009D7378" w:rsidP="009D7378">
      <w:pPr>
        <w:pStyle w:val="ListParagraph"/>
        <w:tabs>
          <w:tab w:val="left" w:pos="-284"/>
          <w:tab w:val="right" w:pos="11199"/>
        </w:tabs>
        <w:ind w:left="-284" w:right="-754" w:hanging="294"/>
        <w:jc w:val="both"/>
        <w:rPr>
          <w:rFonts w:ascii="Calibri" w:hAnsi="Calibri" w:cs="Arial"/>
          <w:sz w:val="18"/>
        </w:rPr>
      </w:pPr>
    </w:p>
    <w:p w:rsidR="00717F14" w:rsidRDefault="00717F14" w:rsidP="00717F14">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lastRenderedPageBreak/>
        <w:t xml:space="preserve">I/We as tenant/s understand that it is </w:t>
      </w:r>
      <w:proofErr w:type="gramStart"/>
      <w:r>
        <w:rPr>
          <w:rFonts w:ascii="Calibri" w:hAnsi="Calibri" w:cs="Arial"/>
          <w:sz w:val="18"/>
        </w:rPr>
        <w:t>tenants</w:t>
      </w:r>
      <w:proofErr w:type="gramEnd"/>
      <w:r>
        <w:rPr>
          <w:rFonts w:ascii="Calibri" w:hAnsi="Calibri" w:cs="Arial"/>
          <w:sz w:val="18"/>
        </w:rPr>
        <w:t xml:space="preserve"> responsibility to insure their own property and possessions by way of </w:t>
      </w:r>
      <w:r>
        <w:rPr>
          <w:rFonts w:ascii="Calibri" w:hAnsi="Calibri" w:cs="Arial"/>
          <w:b/>
          <w:sz w:val="18"/>
        </w:rPr>
        <w:t>personal contents insurance</w:t>
      </w:r>
      <w:r>
        <w:rPr>
          <w:rFonts w:ascii="Calibri" w:hAnsi="Calibri" w:cs="Arial"/>
          <w:sz w:val="18"/>
        </w:rPr>
        <w:t>.</w:t>
      </w:r>
    </w:p>
    <w:p w:rsidR="00717F14" w:rsidRDefault="00717F14" w:rsidP="00717F14">
      <w:pPr>
        <w:tabs>
          <w:tab w:val="left" w:pos="-284"/>
          <w:tab w:val="right" w:pos="11199"/>
        </w:tabs>
        <w:ind w:left="-284" w:right="-75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I/We acknowledge that smoking inside the property is prohibited.  If smoking occurs on balconies or outside the property it is the tenant/s responsibility to ensure that smoke does not drift inside the property or adjoining properties. </w:t>
      </w:r>
    </w:p>
    <w:p w:rsidR="009D7378" w:rsidRDefault="009D7378" w:rsidP="009D7378">
      <w:pPr>
        <w:tabs>
          <w:tab w:val="left" w:pos="-284"/>
          <w:tab w:val="right" w:pos="11199"/>
        </w:tabs>
        <w:ind w:left="-284" w:right="-75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it is the responsibility of the tenant/s to gently clean the air conditioner filters at least twice a year.</w:t>
      </w:r>
    </w:p>
    <w:p w:rsidR="009D7378" w:rsidRDefault="009D7378" w:rsidP="009D7378">
      <w:pPr>
        <w:pStyle w:val="ListParagrap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courtyard/backyard/balconies must remain clean &amp; tidy at all times.</w:t>
      </w:r>
    </w:p>
    <w:p w:rsidR="009D7378" w:rsidRDefault="009D7378" w:rsidP="009D7378">
      <w:pPr>
        <w:pStyle w:val="ListParagrap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I/we acknowledge that my/our driveway/car space must remain clean &amp; tidy and free of oil stains at all times.</w:t>
      </w:r>
    </w:p>
    <w:p w:rsidR="007B6E11" w:rsidRDefault="007B6E11" w:rsidP="007B6E11">
      <w:pPr>
        <w:pStyle w:val="ListParagraph"/>
        <w:rPr>
          <w:rFonts w:ascii="Calibri" w:hAnsi="Calibri" w:cs="Arial"/>
          <w:sz w:val="18"/>
        </w:rPr>
      </w:pPr>
    </w:p>
    <w:p w:rsidR="007B6E11" w:rsidRDefault="007B6E11" w:rsidP="009D7378">
      <w:pPr>
        <w:numPr>
          <w:ilvl w:val="0"/>
          <w:numId w:val="6"/>
        </w:numPr>
        <w:tabs>
          <w:tab w:val="left" w:pos="-284"/>
          <w:tab w:val="right" w:pos="11199"/>
        </w:tabs>
        <w:ind w:left="-284" w:right="-754" w:hanging="294"/>
        <w:jc w:val="both"/>
        <w:rPr>
          <w:rFonts w:ascii="Calibri" w:hAnsi="Calibri" w:cs="Arial"/>
          <w:sz w:val="18"/>
        </w:rPr>
      </w:pPr>
      <w:r w:rsidRPr="007B6E11">
        <w:rPr>
          <w:rFonts w:ascii="Calibri" w:hAnsi="Calibri" w:cs="Arial"/>
          <w:sz w:val="18"/>
        </w:rPr>
        <w:t>I/We acknowledge that I/we are only allowed to park my/our vehicle in our designated car park.  I/we acknowledge that I/we are/am not allowed to park in any other car park or visitor car park.  I authorise management to tow my/our vehicle at my/our expense should we park in a non-designated car park.</w:t>
      </w:r>
    </w:p>
    <w:p w:rsidR="009D7378" w:rsidRDefault="009D7378" w:rsidP="009D7378">
      <w:pPr>
        <w:pStyle w:val="ListParagraph"/>
        <w:rPr>
          <w:rFonts w:ascii="Calibri" w:hAnsi="Calibri" w:cs="Arial"/>
          <w:sz w:val="18"/>
        </w:rPr>
      </w:pPr>
    </w:p>
    <w:p w:rsidR="00DC02B6" w:rsidRDefault="00DC02B6" w:rsidP="00DC02B6">
      <w:pPr>
        <w:numPr>
          <w:ilvl w:val="0"/>
          <w:numId w:val="6"/>
        </w:numPr>
        <w:tabs>
          <w:tab w:val="left" w:pos="-284"/>
          <w:tab w:val="right" w:pos="11199"/>
        </w:tabs>
        <w:ind w:left="-284" w:right="-754" w:hanging="294"/>
        <w:rPr>
          <w:rFonts w:ascii="Calibri" w:hAnsi="Calibri" w:cs="Arial"/>
          <w:sz w:val="18"/>
        </w:rPr>
      </w:pPr>
      <w:r>
        <w:rPr>
          <w:rFonts w:ascii="Calibri" w:hAnsi="Calibri" w:cs="Arial"/>
          <w:sz w:val="18"/>
        </w:rPr>
        <w:t>I/We acknowledge that no pets are allowed to be kept on or inside the property, unless first approved by the manager.</w:t>
      </w:r>
      <w:r>
        <w:rPr>
          <w:rFonts w:ascii="Calibri" w:hAnsi="Calibri" w:cs="Arial"/>
          <w:sz w:val="18"/>
        </w:rPr>
        <w:br/>
      </w:r>
    </w:p>
    <w:p w:rsidR="00DC02B6" w:rsidRDefault="00DC02B6" w:rsidP="00DC02B6">
      <w:pPr>
        <w:rPr>
          <w:rFonts w:ascii="Calibri" w:hAnsi="Calibri" w:cs="Arial"/>
          <w:sz w:val="18"/>
        </w:rPr>
      </w:pPr>
    </w:p>
    <w:p w:rsidR="00DC02B6" w:rsidRPr="00A14021" w:rsidRDefault="00DC02B6" w:rsidP="00DC02B6">
      <w:pPr>
        <w:rPr>
          <w:rFonts w:ascii="Calibri" w:hAnsi="Calibri" w:cs="Arial"/>
          <w:sz w:val="18"/>
        </w:rPr>
      </w:pPr>
      <w:r>
        <w:rPr>
          <w:rFonts w:ascii="Calibri" w:hAnsi="Calibri" w:cs="Arial"/>
          <w:sz w:val="18"/>
        </w:rPr>
        <w:t>Pet you would like to keep (type/breed/size): _______________________________________________________________</w:t>
      </w:r>
    </w:p>
    <w:p w:rsidR="009D7378" w:rsidRDefault="009D7378" w:rsidP="009D7378">
      <w:pPr>
        <w:tabs>
          <w:tab w:val="left" w:pos="-284"/>
          <w:tab w:val="right" w:pos="11199"/>
        </w:tabs>
        <w:ind w:left="-284" w:right="-754"/>
        <w:jc w:val="both"/>
        <w:rPr>
          <w:rFonts w:ascii="Calibri" w:hAnsi="Calibri" w:cs="Arial"/>
          <w:sz w:val="18"/>
        </w:rPr>
      </w:pPr>
    </w:p>
    <w:p w:rsidR="009D7378" w:rsidRDefault="009D7378" w:rsidP="009D7378">
      <w:pPr>
        <w:pStyle w:val="Header"/>
        <w:numPr>
          <w:ilvl w:val="0"/>
          <w:numId w:val="6"/>
        </w:numPr>
        <w:tabs>
          <w:tab w:val="clear" w:pos="4680"/>
          <w:tab w:val="clear" w:pos="9360"/>
          <w:tab w:val="left" w:pos="-284"/>
          <w:tab w:val="center" w:pos="4320"/>
          <w:tab w:val="right" w:pos="11199"/>
        </w:tabs>
        <w:ind w:left="-284" w:right="-754" w:hanging="294"/>
        <w:jc w:val="both"/>
        <w:rPr>
          <w:rFonts w:ascii="Calibri" w:hAnsi="Calibri" w:cs="Arial"/>
          <w:sz w:val="18"/>
        </w:rPr>
      </w:pPr>
      <w:r>
        <w:rPr>
          <w:rFonts w:ascii="Calibri" w:hAnsi="Calibri" w:cs="Arial"/>
          <w:sz w:val="18"/>
        </w:rPr>
        <w:t xml:space="preserve">Should you need to break your lease then please contact the agent using an RTA form 13 “Notice of Intention to Leave”. In the event of a break-of-lease, I/we agree to pay a break-of-lease fee (also known as letting fee) of </w:t>
      </w:r>
      <w:r>
        <w:rPr>
          <w:rFonts w:ascii="Calibri" w:hAnsi="Calibri" w:cs="Arial"/>
          <w:b/>
          <w:bCs/>
          <w:sz w:val="18"/>
        </w:rPr>
        <w:t xml:space="preserve">one week rent + GST </w:t>
      </w:r>
      <w:r w:rsidRPr="00013D3A">
        <w:rPr>
          <w:rFonts w:ascii="Calibri" w:hAnsi="Calibri" w:cs="Arial"/>
          <w:bCs/>
          <w:sz w:val="18"/>
        </w:rPr>
        <w:t>and</w:t>
      </w:r>
      <w:r>
        <w:rPr>
          <w:rFonts w:ascii="Calibri" w:hAnsi="Calibri" w:cs="Arial"/>
          <w:sz w:val="18"/>
        </w:rPr>
        <w:t xml:space="preserve"> an advertising marketing fee of </w:t>
      </w:r>
      <w:r w:rsidRPr="00013D3A">
        <w:rPr>
          <w:rFonts w:ascii="Calibri" w:hAnsi="Calibri" w:cs="Arial"/>
          <w:b/>
          <w:sz w:val="18"/>
        </w:rPr>
        <w:t>$150 + GST</w:t>
      </w:r>
      <w:r>
        <w:rPr>
          <w:rFonts w:ascii="Calibri" w:hAnsi="Calibri" w:cs="Arial"/>
          <w:sz w:val="18"/>
        </w:rPr>
        <w:t>.   I/We acknowledge the existing tenancy will terminate only when a new Residential Tenancy Agreement with a new replacement tenant commences.  Until that time I/we acknowledge that it is the tenant/s responsibility to continue to pay the rent.</w:t>
      </w:r>
    </w:p>
    <w:p w:rsidR="009D7378" w:rsidRDefault="009D7378" w:rsidP="009D7378">
      <w:pPr>
        <w:tabs>
          <w:tab w:val="left" w:pos="-284"/>
          <w:tab w:val="right" w:pos="11199"/>
        </w:tabs>
        <w:ind w:left="-284" w:right="-754" w:hanging="294"/>
        <w:jc w:val="both"/>
        <w:rPr>
          <w:rFonts w:ascii="Calibri" w:hAnsi="Calibri" w:cs="Arial"/>
          <w:sz w:val="18"/>
        </w:rPr>
      </w:pPr>
    </w:p>
    <w:p w:rsidR="00624745" w:rsidRDefault="00624745" w:rsidP="00624745">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 xml:space="preserve">I/We acknowledge that our agent is the </w:t>
      </w:r>
      <w:r w:rsidR="00F71D97">
        <w:rPr>
          <w:rFonts w:ascii="Calibri" w:hAnsi="Calibri" w:cs="Arial"/>
          <w:sz w:val="18"/>
        </w:rPr>
        <w:t xml:space="preserve">Liberta </w:t>
      </w:r>
      <w:r>
        <w:rPr>
          <w:rFonts w:ascii="Calibri" w:hAnsi="Calibri" w:cs="Arial"/>
          <w:sz w:val="18"/>
        </w:rPr>
        <w:t>onsite property manager and we have specifically signed a lease due to the professionalism and convenience of having our property manager on site including Saturdays, Sundays and after hours by arrangement.  I/we are entitled to break our lease without penalty should the management agreement on our leased property be terminated by the owner.</w:t>
      </w:r>
    </w:p>
    <w:p w:rsidR="00624745" w:rsidRDefault="00624745" w:rsidP="00624745">
      <w:pPr>
        <w:pStyle w:val="ListParagrap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pay for the cost of the property to be </w:t>
      </w:r>
      <w:r>
        <w:rPr>
          <w:rFonts w:ascii="Calibri" w:hAnsi="Calibri" w:cs="Arial"/>
          <w:b/>
          <w:sz w:val="18"/>
        </w:rPr>
        <w:t>professionally cleaned</w:t>
      </w:r>
      <w:r>
        <w:rPr>
          <w:rFonts w:ascii="Calibri" w:hAnsi="Calibri" w:cs="Arial"/>
          <w:sz w:val="18"/>
        </w:rPr>
        <w:t xml:space="preserve">.  </w:t>
      </w:r>
    </w:p>
    <w:p w:rsidR="009D7378" w:rsidRDefault="009D7378" w:rsidP="009D7378">
      <w:pPr>
        <w:pStyle w:val="ListParagraph"/>
        <w:tabs>
          <w:tab w:val="left" w:pos="-284"/>
          <w:tab w:val="right" w:pos="11199"/>
        </w:tabs>
        <w:ind w:left="-284" w:right="-754" w:hanging="294"/>
        <w:jc w:val="both"/>
        <w:rPr>
          <w:rFonts w:ascii="Calibri" w:hAnsi="Calibri" w:cs="Arial"/>
          <w:sz w:val="18"/>
        </w:rPr>
      </w:pPr>
    </w:p>
    <w:p w:rsidR="009D7378" w:rsidRDefault="009D7378" w:rsidP="009D7378">
      <w:pPr>
        <w:numPr>
          <w:ilvl w:val="0"/>
          <w:numId w:val="6"/>
        </w:numPr>
        <w:tabs>
          <w:tab w:val="left" w:pos="-284"/>
          <w:tab w:val="right" w:pos="11199"/>
        </w:tabs>
        <w:ind w:left="-284" w:right="-754" w:hanging="294"/>
        <w:jc w:val="both"/>
        <w:rPr>
          <w:rFonts w:ascii="Calibri" w:hAnsi="Calibri" w:cs="Arial"/>
          <w:sz w:val="18"/>
        </w:rPr>
      </w:pPr>
      <w:r>
        <w:rPr>
          <w:rFonts w:ascii="Calibri" w:hAnsi="Calibri" w:cs="Arial"/>
          <w:sz w:val="18"/>
        </w:rPr>
        <w:t xml:space="preserve">At the completion of the tenancy agreement, I/we agree to pay for the cost of the property to have the </w:t>
      </w:r>
      <w:r w:rsidRPr="00013D3A">
        <w:rPr>
          <w:rFonts w:ascii="Calibri" w:hAnsi="Calibri" w:cs="Arial"/>
          <w:b/>
          <w:sz w:val="18"/>
        </w:rPr>
        <w:t>carpets</w:t>
      </w:r>
      <w:r>
        <w:rPr>
          <w:rFonts w:ascii="Calibri" w:hAnsi="Calibri" w:cs="Arial"/>
          <w:sz w:val="18"/>
        </w:rPr>
        <w:t xml:space="preserve"> </w:t>
      </w:r>
      <w:r>
        <w:rPr>
          <w:rFonts w:ascii="Calibri" w:hAnsi="Calibri" w:cs="Arial"/>
          <w:b/>
          <w:sz w:val="18"/>
        </w:rPr>
        <w:t>professionally cleaned</w:t>
      </w:r>
      <w:r>
        <w:rPr>
          <w:rFonts w:ascii="Calibri" w:hAnsi="Calibri" w:cs="Arial"/>
          <w:sz w:val="18"/>
        </w:rPr>
        <w:t xml:space="preserve">.  </w:t>
      </w:r>
    </w:p>
    <w:p w:rsidR="009D7378" w:rsidRDefault="009D7378" w:rsidP="009D7378">
      <w:pPr>
        <w:pStyle w:val="ListParagraph"/>
        <w:tabs>
          <w:tab w:val="left" w:pos="-284"/>
          <w:tab w:val="right" w:pos="11199"/>
        </w:tabs>
        <w:ind w:left="-284" w:right="-754" w:hanging="294"/>
        <w:jc w:val="both"/>
        <w:rPr>
          <w:rFonts w:ascii="Calibri" w:hAnsi="Calibri" w:cs="Arial"/>
          <w:sz w:val="18"/>
        </w:rPr>
      </w:pPr>
    </w:p>
    <w:p w:rsidR="009D7378" w:rsidRDefault="009D7378" w:rsidP="009D7378">
      <w:pPr>
        <w:numPr>
          <w:ilvl w:val="0"/>
          <w:numId w:val="6"/>
        </w:numPr>
        <w:tabs>
          <w:tab w:val="left" w:pos="-284"/>
        </w:tabs>
        <w:ind w:left="-284" w:right="-754" w:hanging="294"/>
        <w:jc w:val="both"/>
        <w:rPr>
          <w:rFonts w:ascii="Calibri" w:hAnsi="Calibri" w:cs="Arial"/>
          <w:sz w:val="18"/>
        </w:rPr>
      </w:pPr>
      <w:r>
        <w:rPr>
          <w:rFonts w:ascii="Calibri" w:hAnsi="Calibri" w:cs="Arial"/>
          <w:sz w:val="18"/>
        </w:rPr>
        <w:t xml:space="preserve">At the completion of the tenancy agreement, I/we agree to pay for the cost of the property to be </w:t>
      </w:r>
      <w:r>
        <w:rPr>
          <w:rFonts w:ascii="Calibri" w:hAnsi="Calibri" w:cs="Arial"/>
          <w:b/>
          <w:sz w:val="18"/>
        </w:rPr>
        <w:t>professionally pest controlled</w:t>
      </w:r>
      <w:r>
        <w:rPr>
          <w:rFonts w:ascii="Calibri" w:hAnsi="Calibri" w:cs="Arial"/>
          <w:sz w:val="18"/>
        </w:rPr>
        <w:t xml:space="preserve">. </w:t>
      </w:r>
      <w:r w:rsidR="008C1F77">
        <w:rPr>
          <w:rFonts w:ascii="Calibri" w:hAnsi="Calibri" w:cs="Arial"/>
          <w:sz w:val="18"/>
        </w:rPr>
        <w:t>Please note</w:t>
      </w:r>
      <w:proofErr w:type="gramStart"/>
      <w:r w:rsidR="008C1F77">
        <w:rPr>
          <w:rFonts w:ascii="Calibri" w:hAnsi="Calibri" w:cs="Arial"/>
          <w:sz w:val="18"/>
        </w:rPr>
        <w:t>,</w:t>
      </w:r>
      <w:proofErr w:type="gramEnd"/>
      <w:r w:rsidR="008C1F77">
        <w:rPr>
          <w:rFonts w:ascii="Calibri" w:hAnsi="Calibri" w:cs="Arial"/>
          <w:sz w:val="18"/>
        </w:rPr>
        <w:t xml:space="preserve"> pest control is to remove silverfish, cockroaches, ants or </w:t>
      </w:r>
      <w:r w:rsidR="008C1F77" w:rsidRPr="00143819">
        <w:rPr>
          <w:rFonts w:ascii="Calibri" w:hAnsi="Calibri" w:cs="Arial"/>
          <w:sz w:val="18"/>
        </w:rPr>
        <w:t>spiders</w:t>
      </w:r>
      <w:r w:rsidR="008C1F77">
        <w:rPr>
          <w:rFonts w:ascii="Calibri" w:hAnsi="Calibri" w:cs="Arial"/>
          <w:sz w:val="18"/>
        </w:rPr>
        <w:t xml:space="preserve"> which can be transported in cardboard boxes during the move in process.</w:t>
      </w:r>
    </w:p>
    <w:p w:rsidR="00DD37AE" w:rsidRDefault="00DD37AE" w:rsidP="00DD37AE">
      <w:pPr>
        <w:pStyle w:val="ListParagraph"/>
        <w:rPr>
          <w:rFonts w:ascii="Calibri" w:hAnsi="Calibri" w:cs="Arial"/>
          <w:sz w:val="18"/>
        </w:rPr>
      </w:pPr>
    </w:p>
    <w:p w:rsidR="00A53CA2" w:rsidRDefault="00A53CA2" w:rsidP="00A53CA2">
      <w:pPr>
        <w:numPr>
          <w:ilvl w:val="0"/>
          <w:numId w:val="6"/>
        </w:numPr>
        <w:tabs>
          <w:tab w:val="left" w:pos="-284"/>
        </w:tabs>
        <w:ind w:left="-284" w:right="-754" w:hanging="294"/>
        <w:jc w:val="both"/>
        <w:rPr>
          <w:rFonts w:ascii="Calibri" w:hAnsi="Calibri" w:cs="Arial"/>
          <w:sz w:val="18"/>
        </w:rPr>
      </w:pPr>
      <w:r w:rsidRPr="00CA2FBF">
        <w:rPr>
          <w:rFonts w:ascii="Calibri" w:hAnsi="Calibri" w:cs="Arial"/>
          <w:sz w:val="18"/>
        </w:rPr>
        <w:t xml:space="preserve">I/We acknowledge that the tenant is responsible for arranging power connection which is offered by </w:t>
      </w:r>
      <w:r>
        <w:rPr>
          <w:rFonts w:ascii="Calibri" w:hAnsi="Calibri" w:cs="Arial"/>
          <w:sz w:val="18"/>
        </w:rPr>
        <w:t>Locality Planning</w:t>
      </w:r>
      <w:r w:rsidRPr="00CA2FBF">
        <w:rPr>
          <w:rFonts w:ascii="Calibri" w:hAnsi="Calibri" w:cs="Arial"/>
          <w:sz w:val="18"/>
        </w:rPr>
        <w:t xml:space="preserve"> Energy (</w:t>
      </w:r>
      <w:r>
        <w:rPr>
          <w:rFonts w:ascii="Calibri" w:hAnsi="Calibri" w:cs="Arial"/>
          <w:sz w:val="18"/>
        </w:rPr>
        <w:t>1800</w:t>
      </w:r>
      <w:r w:rsidRPr="00CA2FBF">
        <w:rPr>
          <w:rFonts w:ascii="Calibri" w:hAnsi="Calibri" w:cs="Arial"/>
          <w:sz w:val="18"/>
        </w:rPr>
        <w:t xml:space="preserve"> </w:t>
      </w:r>
      <w:r>
        <w:rPr>
          <w:rFonts w:ascii="Calibri" w:hAnsi="Calibri" w:cs="Arial"/>
          <w:sz w:val="18"/>
        </w:rPr>
        <w:t>040 168</w:t>
      </w:r>
      <w:r w:rsidRPr="00CA2FBF">
        <w:rPr>
          <w:rFonts w:ascii="Calibri" w:hAnsi="Calibri" w:cs="Arial"/>
          <w:sz w:val="18"/>
        </w:rPr>
        <w:t>) and connection forms can be found online a</w:t>
      </w:r>
      <w:r>
        <w:rPr>
          <w:rFonts w:ascii="Calibri" w:hAnsi="Calibri" w:cs="Arial"/>
          <w:sz w:val="18"/>
        </w:rPr>
        <w:t xml:space="preserve">t </w:t>
      </w:r>
      <w:r w:rsidR="009310C9">
        <w:fldChar w:fldCharType="begin"/>
      </w:r>
      <w:r w:rsidR="009310C9">
        <w:instrText>HYPERLINK "https://www.localityenergy.com.au/site/Services/join-lpe"</w:instrText>
      </w:r>
      <w:r w:rsidR="009310C9">
        <w:fldChar w:fldCharType="separate"/>
      </w:r>
      <w:r w:rsidRPr="00903B45">
        <w:rPr>
          <w:rStyle w:val="Hyperlink"/>
          <w:rFonts w:ascii="Calibri" w:hAnsi="Calibri" w:cs="Arial"/>
          <w:sz w:val="18"/>
        </w:rPr>
        <w:t>https://www.localityenergy.com.au/</w:t>
      </w:r>
      <w:r w:rsidR="009310C9">
        <w:fldChar w:fldCharType="end"/>
      </w:r>
      <w:r w:rsidR="0072310A">
        <w:rPr>
          <w:rFonts w:ascii="Calibri" w:hAnsi="Calibri" w:cs="Arial"/>
          <w:sz w:val="18"/>
        </w:rPr>
        <w:t xml:space="preserve"> </w:t>
      </w:r>
      <w:r>
        <w:rPr>
          <w:rFonts w:ascii="Calibri" w:hAnsi="Calibri" w:cs="Arial"/>
          <w:sz w:val="18"/>
        </w:rPr>
        <w:t>.</w:t>
      </w:r>
    </w:p>
    <w:p w:rsidR="00A53CA2" w:rsidRDefault="00A53CA2" w:rsidP="00A53CA2">
      <w:pPr>
        <w:pStyle w:val="ListParagraph"/>
        <w:rPr>
          <w:rFonts w:ascii="Calibri" w:hAnsi="Calibri" w:cs="Arial"/>
          <w:sz w:val="18"/>
        </w:rPr>
      </w:pPr>
    </w:p>
    <w:p w:rsidR="00717F14" w:rsidRDefault="00717F14" w:rsidP="00B153EC">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CA2FBF">
        <w:rPr>
          <w:rFonts w:ascii="Calibri" w:hAnsi="Calibri" w:cs="Arial"/>
          <w:sz w:val="18"/>
        </w:rPr>
        <w:t xml:space="preserve">I/We acknowledge that </w:t>
      </w:r>
      <w:r>
        <w:rPr>
          <w:rFonts w:ascii="Calibri" w:hAnsi="Calibri" w:cs="Arial"/>
          <w:sz w:val="18"/>
        </w:rPr>
        <w:t xml:space="preserve">we can book the Rooftop BBQ here </w:t>
      </w:r>
      <w:hyperlink r:id="rId10" w:history="1">
        <w:r w:rsidRPr="004A40F6">
          <w:rPr>
            <w:rStyle w:val="Hyperlink"/>
            <w:rFonts w:ascii="Calibri" w:hAnsi="Calibri" w:cs="Arial"/>
            <w:sz w:val="18"/>
          </w:rPr>
          <w:t>http://www.luwin.com.au/liberta/complex/bbq/</w:t>
        </w:r>
      </w:hyperlink>
      <w:r>
        <w:rPr>
          <w:rFonts w:ascii="Calibri" w:hAnsi="Calibri" w:cs="Arial"/>
          <w:sz w:val="18"/>
        </w:rPr>
        <w:t xml:space="preserve"> and we are responsible for cleaning it after use.</w:t>
      </w:r>
    </w:p>
    <w:p w:rsidR="00717F14" w:rsidRDefault="00717F14" w:rsidP="00717F14">
      <w:pPr>
        <w:pStyle w:val="ListParagraph"/>
        <w:rPr>
          <w:rFonts w:ascii="Calibri" w:hAnsi="Calibri" w:cs="Arial"/>
          <w:sz w:val="18"/>
        </w:rPr>
      </w:pPr>
    </w:p>
    <w:p w:rsidR="00B153EC" w:rsidRDefault="00B153EC" w:rsidP="00B153EC">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Pr>
          <w:rFonts w:ascii="Calibri" w:hAnsi="Calibri" w:cs="Arial"/>
          <w:sz w:val="18"/>
        </w:rPr>
        <w:t>Please note we are under to obligation to provide you a reason should your application be declined.</w:t>
      </w:r>
    </w:p>
    <w:p w:rsidR="00F71D97" w:rsidRDefault="00F71D97" w:rsidP="00F71D97">
      <w:pPr>
        <w:pStyle w:val="ListParagraph"/>
        <w:rPr>
          <w:rFonts w:ascii="Calibri" w:hAnsi="Calibri" w:cs="Arial"/>
          <w:sz w:val="18"/>
        </w:rPr>
      </w:pPr>
    </w:p>
    <w:p w:rsidR="00F71D97" w:rsidRDefault="00F71D97" w:rsidP="00F71D97">
      <w:pPr>
        <w:pStyle w:val="Header"/>
        <w:numPr>
          <w:ilvl w:val="0"/>
          <w:numId w:val="6"/>
        </w:numPr>
        <w:tabs>
          <w:tab w:val="clear" w:pos="4680"/>
          <w:tab w:val="clear" w:pos="9360"/>
          <w:tab w:val="left" w:pos="-142"/>
          <w:tab w:val="right" w:pos="11199"/>
        </w:tabs>
        <w:ind w:left="-284" w:right="-754" w:hanging="294"/>
        <w:jc w:val="both"/>
        <w:rPr>
          <w:rFonts w:ascii="Calibri" w:hAnsi="Calibri" w:cs="Arial"/>
          <w:sz w:val="18"/>
        </w:rPr>
      </w:pPr>
      <w:r w:rsidRPr="0047510D">
        <w:rPr>
          <w:rFonts w:ascii="Calibri" w:hAnsi="Calibri" w:cs="Arial"/>
          <w:sz w:val="18"/>
        </w:rPr>
        <w:t xml:space="preserve">I/We </w:t>
      </w:r>
      <w:r>
        <w:rPr>
          <w:rFonts w:ascii="Calibri" w:hAnsi="Calibri" w:cs="Arial"/>
          <w:sz w:val="18"/>
        </w:rPr>
        <w:t>consent to the agent using our personal information being used to perform previous rental history and TICA tenancy database checks.</w:t>
      </w:r>
    </w:p>
    <w:p w:rsidR="00DD37AE" w:rsidRDefault="00DD37AE" w:rsidP="00DD37AE">
      <w:pPr>
        <w:tabs>
          <w:tab w:val="left" w:pos="-284"/>
        </w:tabs>
        <w:ind w:left="-284" w:right="-754"/>
        <w:jc w:val="both"/>
        <w:rPr>
          <w:rFonts w:ascii="Calibri" w:hAnsi="Calibri" w:cs="Arial"/>
          <w:sz w:val="18"/>
        </w:rPr>
      </w:pPr>
    </w:p>
    <w:p w:rsidR="00355DD8" w:rsidRDefault="00355DD8" w:rsidP="00355DD8">
      <w:pPr>
        <w:tabs>
          <w:tab w:val="left" w:pos="-284"/>
        </w:tabs>
        <w:ind w:left="-578" w:right="-754"/>
        <w:jc w:val="both"/>
        <w:rPr>
          <w:rFonts w:ascii="Calibri" w:hAnsi="Calibri" w:cs="Arial"/>
          <w:sz w:val="18"/>
        </w:rPr>
      </w:pPr>
      <w:r>
        <w:rPr>
          <w:rFonts w:ascii="Calibri" w:hAnsi="Calibri" w:cs="Arial"/>
          <w:sz w:val="18"/>
        </w:rPr>
        <w:t xml:space="preserve">Applicant(s) printed name and signature(s): </w:t>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r>
      <w:r>
        <w:rPr>
          <w:rFonts w:ascii="Calibri" w:hAnsi="Calibri" w:cs="Arial"/>
          <w:sz w:val="18"/>
        </w:rPr>
        <w:tab/>
        <w:t>Dated:</w:t>
      </w:r>
    </w:p>
    <w:p w:rsidR="00355DD8" w:rsidRDefault="00355DD8" w:rsidP="00355DD8">
      <w:pPr>
        <w:tabs>
          <w:tab w:val="left" w:pos="-284"/>
        </w:tabs>
        <w:ind w:left="-578" w:right="-754"/>
        <w:jc w:val="both"/>
        <w:rPr>
          <w:rFonts w:ascii="Calibri" w:hAnsi="Calibri" w:cs="Arial"/>
          <w:sz w:val="18"/>
        </w:rPr>
      </w:pPr>
    </w:p>
    <w:p w:rsidR="00355DD8" w:rsidRDefault="00355DD8" w:rsidP="00355DD8">
      <w:pPr>
        <w:pBdr>
          <w:bottom w:val="single" w:sz="12" w:space="1" w:color="auto"/>
        </w:pBdr>
        <w:tabs>
          <w:tab w:val="left" w:pos="-284"/>
        </w:tabs>
        <w:ind w:left="-578" w:right="-754"/>
        <w:jc w:val="both"/>
        <w:rPr>
          <w:rFonts w:ascii="Calibri" w:hAnsi="Calibri" w:cs="Arial"/>
          <w:sz w:val="18"/>
        </w:rPr>
      </w:pPr>
    </w:p>
    <w:p w:rsidR="00355DD8" w:rsidRDefault="00355DD8" w:rsidP="00355DD8">
      <w:pPr>
        <w:pBdr>
          <w:bottom w:val="single" w:sz="12" w:space="1" w:color="auto"/>
        </w:pBdr>
        <w:tabs>
          <w:tab w:val="left" w:pos="-284"/>
        </w:tabs>
        <w:ind w:left="-578" w:right="-754"/>
        <w:jc w:val="both"/>
        <w:rPr>
          <w:rFonts w:ascii="Calibri" w:hAnsi="Calibri" w:cs="Arial"/>
          <w:sz w:val="18"/>
        </w:rPr>
      </w:pPr>
    </w:p>
    <w:p w:rsidR="008D7723" w:rsidRDefault="00355DD8" w:rsidP="00717F14">
      <w:pPr>
        <w:spacing w:after="200" w:line="276" w:lineRule="auto"/>
        <w:ind w:left="-567"/>
      </w:pPr>
      <w:r>
        <w:rPr>
          <w:rFonts w:ascii="Calibri" w:hAnsi="Calibri" w:cs="Arial"/>
          <w:sz w:val="18"/>
        </w:rPr>
        <w:t>Name(s):</w:t>
      </w:r>
      <w:r w:rsidR="00717F14" w:rsidRPr="00717F14">
        <w:rPr>
          <w:rFonts w:ascii="Calibri" w:hAnsi="Calibri" w:cs="Arial"/>
          <w:sz w:val="2"/>
        </w:rPr>
        <w:br/>
      </w:r>
      <w:r w:rsidR="007E064F">
        <w:rPr>
          <w:i/>
          <w:noProof/>
          <w:lang w:eastAsia="en-AU"/>
        </w:rPr>
        <w:drawing>
          <wp:inline distT="0" distB="0" distL="0" distR="0">
            <wp:extent cx="119680" cy="117043"/>
            <wp:effectExtent l="19050" t="0" r="0" b="0"/>
            <wp:docPr id="5" name="Picture 0" descr="f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ng"/>
                    <pic:cNvPicPr/>
                  </pic:nvPicPr>
                  <pic:blipFill>
                    <a:blip r:embed="rId8" cstate="print"/>
                    <a:stretch>
                      <a:fillRect/>
                    </a:stretch>
                  </pic:blipFill>
                  <pic:spPr>
                    <a:xfrm>
                      <a:off x="0" y="0"/>
                      <a:ext cx="120605" cy="117948"/>
                    </a:xfrm>
                    <a:prstGeom prst="rect">
                      <a:avLst/>
                    </a:prstGeom>
                  </pic:spPr>
                </pic:pic>
              </a:graphicData>
            </a:graphic>
          </wp:inline>
        </w:drawing>
      </w:r>
      <w:r w:rsidR="007E064F">
        <w:rPr>
          <w:i/>
        </w:rPr>
        <w:t xml:space="preserve"> PS. </w:t>
      </w:r>
      <w:proofErr w:type="gramStart"/>
      <w:r w:rsidR="007E064F" w:rsidRPr="003A4236">
        <w:rPr>
          <w:i/>
        </w:rPr>
        <w:t>Don’t</w:t>
      </w:r>
      <w:proofErr w:type="gramEnd"/>
      <w:r w:rsidR="007E064F" w:rsidRPr="003A4236">
        <w:rPr>
          <w:i/>
        </w:rPr>
        <w:t xml:space="preserve"> forget to </w:t>
      </w:r>
      <w:r w:rsidR="007E064F">
        <w:rPr>
          <w:i/>
        </w:rPr>
        <w:t xml:space="preserve">like us on our </w:t>
      </w:r>
      <w:r w:rsidR="007E064F" w:rsidRPr="003A4236">
        <w:rPr>
          <w:i/>
        </w:rPr>
        <w:t>facebook page</w:t>
      </w:r>
      <w:r w:rsidR="007E064F">
        <w:rPr>
          <w:i/>
        </w:rPr>
        <w:t xml:space="preserve"> </w:t>
      </w:r>
      <w:hyperlink r:id="rId11" w:history="1">
        <w:r w:rsidR="007E064F" w:rsidRPr="007E064F">
          <w:rPr>
            <w:rStyle w:val="Hyperlink"/>
            <w:i/>
          </w:rPr>
          <w:t>https://www.facebook.com/LibertaApartmentsLutwyche/</w:t>
        </w:r>
      </w:hyperlink>
      <w:r w:rsidR="007E064F">
        <w:rPr>
          <w:i/>
        </w:rPr>
        <w:t>.</w:t>
      </w:r>
      <w:r w:rsidR="008D7723">
        <w:br w:type="page"/>
      </w:r>
    </w:p>
    <w:p w:rsidR="00666EDD" w:rsidRDefault="00127E67" w:rsidP="00373418">
      <w:r>
        <w:rPr>
          <w:noProof/>
          <w:lang w:eastAsia="en-AU"/>
        </w:rPr>
        <w:lastRenderedPageBreak/>
        <w:drawing>
          <wp:anchor distT="0" distB="0" distL="114300" distR="114300" simplePos="0" relativeHeight="251663360" behindDoc="0" locked="0" layoutInCell="1" allowOverlap="1">
            <wp:simplePos x="0" y="0"/>
            <wp:positionH relativeFrom="page">
              <wp:posOffset>5804535</wp:posOffset>
            </wp:positionH>
            <wp:positionV relativeFrom="page">
              <wp:posOffset>197485</wp:posOffset>
            </wp:positionV>
            <wp:extent cx="1194435" cy="580390"/>
            <wp:effectExtent l="19050" t="0" r="5715" b="0"/>
            <wp:wrapNone/>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MyPort Logo.png"/>
                    <pic:cNvPicPr/>
                  </pic:nvPicPr>
                  <pic:blipFill>
                    <a:blip r:embed="rId12" cstate="print"/>
                    <a:stretch>
                      <a:fillRect/>
                    </a:stretch>
                  </pic:blipFill>
                  <pic:spPr>
                    <a:xfrm>
                      <a:off x="0" y="0"/>
                      <a:ext cx="1194435" cy="580390"/>
                    </a:xfrm>
                    <a:prstGeom prst="rect">
                      <a:avLst/>
                    </a:prstGeom>
                  </pic:spPr>
                </pic:pic>
              </a:graphicData>
            </a:graphic>
          </wp:anchor>
        </w:drawing>
      </w:r>
    </w:p>
    <w:p w:rsidR="00D40FB5" w:rsidRPr="00D14618" w:rsidRDefault="00D40FB5" w:rsidP="00D40FB5">
      <w:pPr>
        <w:pStyle w:val="BodyText"/>
        <w:jc w:val="center"/>
        <w:rPr>
          <w:b/>
          <w:sz w:val="44"/>
        </w:rPr>
      </w:pPr>
      <w:r w:rsidRPr="00D14618">
        <w:rPr>
          <w:b/>
          <w:sz w:val="44"/>
        </w:rPr>
        <w:t xml:space="preserve">Application for High Speed Internet </w:t>
      </w:r>
    </w:p>
    <w:tbl>
      <w:tblPr>
        <w:tblStyle w:val="TableGrid"/>
        <w:tblW w:w="0" w:type="auto"/>
        <w:shd w:val="clear" w:color="auto" w:fill="FFC000"/>
        <w:tblLook w:val="04A0"/>
      </w:tblPr>
      <w:tblGrid>
        <w:gridCol w:w="9243"/>
      </w:tblGrid>
      <w:tr w:rsidR="00D40FB5" w:rsidTr="001F6C66">
        <w:tc>
          <w:tcPr>
            <w:tcW w:w="9243" w:type="dxa"/>
            <w:shd w:val="clear" w:color="auto" w:fill="FFC000"/>
          </w:tcPr>
          <w:p w:rsidR="00D40FB5" w:rsidRDefault="00D40FB5" w:rsidP="001F6C66">
            <w:pPr>
              <w:tabs>
                <w:tab w:val="left" w:pos="8550"/>
              </w:tabs>
              <w:jc w:val="center"/>
              <w:rPr>
                <w:rFonts w:cs="Arial"/>
                <w:b/>
                <w:sz w:val="28"/>
                <w:szCs w:val="28"/>
              </w:rPr>
            </w:pPr>
          </w:p>
          <w:p w:rsidR="00D40FB5" w:rsidRPr="000E1AE0" w:rsidRDefault="00D40FB5" w:rsidP="001F6C66">
            <w:pPr>
              <w:tabs>
                <w:tab w:val="left" w:pos="8550"/>
              </w:tabs>
              <w:jc w:val="center"/>
              <w:rPr>
                <w:rFonts w:cs="Arial"/>
                <w:b/>
                <w:sz w:val="28"/>
                <w:szCs w:val="28"/>
              </w:rPr>
            </w:pPr>
            <w:r w:rsidRPr="000E1AE0">
              <w:rPr>
                <w:rFonts w:cs="Arial"/>
                <w:b/>
                <w:sz w:val="28"/>
                <w:szCs w:val="28"/>
              </w:rPr>
              <w:t xml:space="preserve">We will match </w:t>
            </w:r>
            <w:r>
              <w:rPr>
                <w:rFonts w:cs="Arial"/>
                <w:b/>
                <w:sz w:val="28"/>
                <w:szCs w:val="28"/>
              </w:rPr>
              <w:t xml:space="preserve">and beat </w:t>
            </w:r>
            <w:r w:rsidRPr="000E1AE0">
              <w:rPr>
                <w:rFonts w:cs="Arial"/>
                <w:b/>
                <w:sz w:val="28"/>
                <w:szCs w:val="28"/>
              </w:rPr>
              <w:t>any price for same service</w:t>
            </w:r>
            <w:r>
              <w:rPr>
                <w:rFonts w:cs="Arial"/>
                <w:b/>
                <w:sz w:val="28"/>
                <w:szCs w:val="28"/>
              </w:rPr>
              <w:t>!!!!</w:t>
            </w:r>
          </w:p>
          <w:p w:rsidR="00D40FB5" w:rsidRDefault="00D40FB5" w:rsidP="001F6C66">
            <w:pPr>
              <w:tabs>
                <w:tab w:val="left" w:pos="8550"/>
              </w:tabs>
              <w:jc w:val="center"/>
              <w:rPr>
                <w:rFonts w:cs="Arial"/>
                <w:b/>
                <w:color w:val="F68B1F"/>
                <w:sz w:val="28"/>
                <w:szCs w:val="28"/>
              </w:rPr>
            </w:pPr>
          </w:p>
        </w:tc>
      </w:tr>
    </w:tbl>
    <w:p w:rsidR="00D40FB5" w:rsidRPr="0000026D" w:rsidRDefault="00D40FB5" w:rsidP="00D40FB5">
      <w:pPr>
        <w:tabs>
          <w:tab w:val="left" w:pos="8550"/>
        </w:tabs>
        <w:rPr>
          <w:rFonts w:cs="Arial"/>
          <w:b/>
          <w:color w:val="414042"/>
          <w:sz w:val="28"/>
          <w:szCs w:val="28"/>
        </w:rPr>
      </w:pPr>
      <w:r w:rsidRPr="0000026D">
        <w:rPr>
          <w:rFonts w:cs="Arial"/>
          <w:b/>
          <w:color w:val="F68B1F"/>
          <w:sz w:val="28"/>
          <w:szCs w:val="28"/>
        </w:rPr>
        <w:t>Contact Details</w:t>
      </w:r>
      <w:r w:rsidRPr="0000026D">
        <w:rPr>
          <w:rFonts w:cs="Arial"/>
          <w:b/>
          <w:color w:val="414042"/>
          <w:sz w:val="28"/>
          <w:szCs w:val="28"/>
        </w:rPr>
        <w:tab/>
      </w:r>
    </w:p>
    <w:p w:rsidR="00D40FB5" w:rsidRPr="0000026D" w:rsidRDefault="00D40FB5" w:rsidP="00D40FB5">
      <w:pPr>
        <w:pStyle w:val="NoSpacing"/>
        <w:rPr>
          <w:rFonts w:ascii="Arial" w:hAnsi="Arial" w:cs="Arial"/>
          <w:color w:val="414042"/>
        </w:rPr>
      </w:pPr>
    </w:p>
    <w:p w:rsidR="00D40FB5" w:rsidRPr="0000026D" w:rsidRDefault="00D40FB5" w:rsidP="00D40FB5">
      <w:pPr>
        <w:spacing w:line="360" w:lineRule="auto"/>
        <w:rPr>
          <w:rFonts w:cs="Arial"/>
          <w:b/>
          <w:bCs/>
          <w:color w:val="414042"/>
          <w:sz w:val="28"/>
        </w:rPr>
      </w:pPr>
      <w:r>
        <w:rPr>
          <w:rFonts w:cs="Arial"/>
          <w:b/>
          <w:bCs/>
          <w:color w:val="414042"/>
        </w:rPr>
        <w:t xml:space="preserve">Building / </w:t>
      </w:r>
      <w:r w:rsidRPr="0000026D">
        <w:rPr>
          <w:rFonts w:cs="Arial"/>
          <w:b/>
          <w:bCs/>
          <w:color w:val="414042"/>
        </w:rPr>
        <w:t>Unit Number:</w:t>
      </w:r>
      <w:r w:rsidRPr="0000026D">
        <w:rPr>
          <w:rFonts w:cs="Arial"/>
          <w:b/>
          <w:bCs/>
          <w:color w:val="414042"/>
          <w:sz w:val="44"/>
          <w:szCs w:val="44"/>
        </w:rPr>
        <w:t xml:space="preserve"> </w:t>
      </w:r>
      <w:r w:rsidRPr="0000026D">
        <w:rPr>
          <w:rFonts w:cs="Arial"/>
          <w:b/>
          <w:bCs/>
          <w:color w:val="414042"/>
          <w:sz w:val="44"/>
          <w:szCs w:val="44"/>
        </w:rPr>
        <w:tab/>
      </w:r>
      <w:r w:rsidRPr="0000026D">
        <w:rPr>
          <w:rFonts w:cs="Arial"/>
          <w:b/>
          <w:bCs/>
          <w:color w:val="414042"/>
        </w:rPr>
        <w:t>____________________________________________________</w:t>
      </w:r>
      <w:r w:rsidRPr="0000026D">
        <w:rPr>
          <w:rFonts w:cs="Arial"/>
          <w:b/>
          <w:bCs/>
          <w:color w:val="414042"/>
          <w:sz w:val="32"/>
        </w:rPr>
        <w:t xml:space="preserve"> </w:t>
      </w:r>
    </w:p>
    <w:p w:rsidR="00D40FB5" w:rsidRPr="0000026D" w:rsidRDefault="00D40FB5" w:rsidP="00D40FB5">
      <w:pPr>
        <w:spacing w:line="360" w:lineRule="auto"/>
        <w:rPr>
          <w:rFonts w:cs="Arial"/>
          <w:b/>
          <w:bCs/>
          <w:color w:val="414042"/>
        </w:rPr>
      </w:pPr>
      <w:r>
        <w:rPr>
          <w:rFonts w:cs="Arial"/>
          <w:b/>
          <w:bCs/>
          <w:color w:val="414042"/>
        </w:rPr>
        <w:t xml:space="preserve">First </w:t>
      </w:r>
      <w:r w:rsidRPr="0000026D">
        <w:rPr>
          <w:rFonts w:cs="Arial"/>
          <w:b/>
          <w:bCs/>
          <w:color w:val="414042"/>
        </w:rPr>
        <w:t>Name:</w:t>
      </w:r>
      <w:r w:rsidRPr="0000026D">
        <w:rPr>
          <w:rFonts w:cs="Arial"/>
          <w:b/>
          <w:bCs/>
          <w:color w:val="414042"/>
          <w:sz w:val="44"/>
          <w:szCs w:val="44"/>
        </w:rPr>
        <w:t xml:space="preserve"> </w:t>
      </w:r>
      <w:r w:rsidRPr="0000026D">
        <w:rPr>
          <w:rFonts w:cs="Arial"/>
          <w:b/>
          <w:bCs/>
          <w:color w:val="414042"/>
          <w:sz w:val="44"/>
          <w:szCs w:val="44"/>
        </w:rPr>
        <w:tab/>
      </w:r>
      <w:r>
        <w:rPr>
          <w:rFonts w:cs="Arial"/>
          <w:b/>
          <w:bCs/>
          <w:color w:val="414042"/>
          <w:sz w:val="44"/>
          <w:szCs w:val="44"/>
        </w:rPr>
        <w:tab/>
      </w:r>
      <w:r>
        <w:rPr>
          <w:rFonts w:cs="Arial"/>
          <w:b/>
          <w:bCs/>
          <w:color w:val="414042"/>
          <w:sz w:val="44"/>
          <w:szCs w:val="44"/>
        </w:rPr>
        <w:tab/>
      </w:r>
      <w:r w:rsidRPr="0000026D">
        <w:rPr>
          <w:rFonts w:cs="Arial"/>
          <w:b/>
          <w:bCs/>
          <w:color w:val="414042"/>
        </w:rPr>
        <w:t>____________________________________________________</w:t>
      </w:r>
    </w:p>
    <w:p w:rsidR="00D40FB5" w:rsidRPr="0000026D" w:rsidRDefault="00D40FB5" w:rsidP="00D40FB5">
      <w:pPr>
        <w:spacing w:line="360" w:lineRule="auto"/>
        <w:rPr>
          <w:rFonts w:cs="Arial"/>
          <w:b/>
          <w:bCs/>
          <w:color w:val="414042"/>
        </w:rPr>
      </w:pPr>
      <w:r>
        <w:rPr>
          <w:rFonts w:cs="Arial"/>
          <w:b/>
          <w:bCs/>
          <w:color w:val="414042"/>
        </w:rPr>
        <w:t xml:space="preserve">Last </w:t>
      </w:r>
      <w:r w:rsidRPr="0000026D">
        <w:rPr>
          <w:rFonts w:cs="Arial"/>
          <w:b/>
          <w:bCs/>
          <w:color w:val="414042"/>
        </w:rPr>
        <w:t>Name:</w:t>
      </w:r>
      <w:r w:rsidRPr="0000026D">
        <w:rPr>
          <w:rFonts w:cs="Arial"/>
          <w:b/>
          <w:bCs/>
          <w:color w:val="414042"/>
          <w:sz w:val="44"/>
          <w:szCs w:val="44"/>
        </w:rPr>
        <w:t xml:space="preserve"> </w:t>
      </w:r>
      <w:r w:rsidRPr="0000026D">
        <w:rPr>
          <w:rFonts w:cs="Arial"/>
          <w:b/>
          <w:bCs/>
          <w:color w:val="414042"/>
          <w:sz w:val="44"/>
          <w:szCs w:val="44"/>
        </w:rPr>
        <w:tab/>
      </w:r>
      <w:r>
        <w:rPr>
          <w:rFonts w:cs="Arial"/>
          <w:b/>
          <w:bCs/>
          <w:color w:val="414042"/>
          <w:sz w:val="44"/>
          <w:szCs w:val="44"/>
        </w:rPr>
        <w:tab/>
      </w:r>
      <w:r>
        <w:rPr>
          <w:rFonts w:cs="Arial"/>
          <w:b/>
          <w:bCs/>
          <w:color w:val="414042"/>
          <w:sz w:val="44"/>
          <w:szCs w:val="44"/>
        </w:rPr>
        <w:tab/>
      </w:r>
      <w:r w:rsidRPr="0000026D">
        <w:rPr>
          <w:rFonts w:cs="Arial"/>
          <w:b/>
          <w:bCs/>
          <w:color w:val="414042"/>
        </w:rPr>
        <w:t>____________________________________________________</w:t>
      </w:r>
    </w:p>
    <w:p w:rsidR="00D40FB5" w:rsidRPr="0000026D" w:rsidRDefault="00D40FB5" w:rsidP="00D40FB5">
      <w:pPr>
        <w:spacing w:line="360" w:lineRule="auto"/>
        <w:rPr>
          <w:rFonts w:cs="Arial"/>
          <w:b/>
          <w:bCs/>
          <w:color w:val="414042"/>
        </w:rPr>
      </w:pPr>
      <w:r>
        <w:rPr>
          <w:rFonts w:cs="Arial"/>
          <w:b/>
          <w:bCs/>
          <w:color w:val="414042"/>
        </w:rPr>
        <w:t>Email Address (username)</w:t>
      </w:r>
      <w:r w:rsidRPr="0000026D">
        <w:rPr>
          <w:rFonts w:cs="Arial"/>
          <w:b/>
          <w:bCs/>
          <w:color w:val="414042"/>
        </w:rPr>
        <w:t>:</w:t>
      </w:r>
      <w:r w:rsidRPr="0000026D">
        <w:rPr>
          <w:rFonts w:cs="Arial"/>
          <w:b/>
          <w:bCs/>
          <w:color w:val="414042"/>
          <w:sz w:val="22"/>
        </w:rPr>
        <w:t xml:space="preserve"> </w:t>
      </w:r>
      <w:r>
        <w:rPr>
          <w:rFonts w:cs="Arial"/>
          <w:b/>
          <w:bCs/>
          <w:color w:val="414042"/>
          <w:sz w:val="22"/>
        </w:rPr>
        <w:tab/>
      </w:r>
      <w:r w:rsidRPr="0000026D">
        <w:rPr>
          <w:rFonts w:cs="Arial"/>
          <w:b/>
          <w:bCs/>
          <w:color w:val="414042"/>
        </w:rPr>
        <w:t>____________________________________________________</w:t>
      </w:r>
    </w:p>
    <w:p w:rsidR="00D40FB5" w:rsidRPr="0000026D" w:rsidRDefault="00D40FB5" w:rsidP="00D40FB5">
      <w:pPr>
        <w:rPr>
          <w:rFonts w:cs="Arial"/>
          <w:b/>
          <w:bCs/>
          <w:color w:val="414042"/>
        </w:rPr>
      </w:pPr>
      <w:r>
        <w:rPr>
          <w:rFonts w:cs="Arial"/>
          <w:b/>
          <w:bCs/>
          <w:color w:val="414042"/>
        </w:rPr>
        <w:t>Mobile</w:t>
      </w:r>
      <w:r w:rsidRPr="0000026D">
        <w:rPr>
          <w:rFonts w:cs="Arial"/>
          <w:b/>
          <w:bCs/>
          <w:color w:val="414042"/>
        </w:rPr>
        <w:t xml:space="preserve"> Number:</w:t>
      </w:r>
      <w:r w:rsidRPr="0000026D">
        <w:rPr>
          <w:rFonts w:cs="Arial"/>
          <w:b/>
          <w:bCs/>
          <w:color w:val="414042"/>
          <w:sz w:val="44"/>
          <w:szCs w:val="44"/>
        </w:rPr>
        <w:t xml:space="preserve"> </w:t>
      </w:r>
      <w:r>
        <w:rPr>
          <w:rFonts w:cs="Arial"/>
          <w:b/>
          <w:bCs/>
          <w:color w:val="414042"/>
          <w:sz w:val="44"/>
          <w:szCs w:val="44"/>
        </w:rPr>
        <w:tab/>
      </w:r>
      <w:r>
        <w:rPr>
          <w:rFonts w:cs="Arial"/>
          <w:b/>
          <w:bCs/>
          <w:color w:val="414042"/>
        </w:rPr>
        <w:t xml:space="preserve">    </w:t>
      </w:r>
      <w:r>
        <w:rPr>
          <w:rFonts w:cs="Arial"/>
          <w:b/>
          <w:bCs/>
          <w:color w:val="414042"/>
        </w:rPr>
        <w:tab/>
      </w:r>
      <w:r w:rsidRPr="0000026D">
        <w:rPr>
          <w:rFonts w:cs="Arial"/>
          <w:b/>
          <w:bCs/>
          <w:color w:val="414042"/>
        </w:rPr>
        <w:t>____________________________________________________</w:t>
      </w:r>
      <w:r w:rsidRPr="0000026D">
        <w:rPr>
          <w:rFonts w:cs="Arial"/>
          <w:b/>
          <w:bCs/>
          <w:color w:val="414042"/>
          <w:sz w:val="32"/>
        </w:rPr>
        <w:t xml:space="preserve"> </w:t>
      </w:r>
    </w:p>
    <w:p w:rsidR="00D40FB5" w:rsidRDefault="00D40FB5" w:rsidP="00D40FB5">
      <w:pPr>
        <w:rPr>
          <w:rFonts w:cs="Arial"/>
          <w:b/>
          <w:color w:val="F68B1F"/>
          <w:sz w:val="28"/>
          <w:szCs w:val="28"/>
        </w:rPr>
      </w:pPr>
    </w:p>
    <w:p w:rsidR="00D40FB5" w:rsidRDefault="00D40FB5" w:rsidP="00D40FB5">
      <w:pPr>
        <w:rPr>
          <w:rFonts w:cs="Arial"/>
          <w:b/>
          <w:color w:val="F68B1F"/>
          <w:sz w:val="28"/>
          <w:szCs w:val="28"/>
        </w:rPr>
      </w:pPr>
      <w:r w:rsidRPr="0000026D">
        <w:rPr>
          <w:rFonts w:cs="Arial"/>
          <w:b/>
          <w:color w:val="F68B1F"/>
          <w:sz w:val="28"/>
          <w:szCs w:val="28"/>
        </w:rPr>
        <w:t>Plan Selection and Billing</w:t>
      </w:r>
    </w:p>
    <w:tbl>
      <w:tblPr>
        <w:tblStyle w:val="TableGrid"/>
        <w:tblW w:w="0" w:type="auto"/>
        <w:tblLook w:val="04A0"/>
      </w:tblPr>
      <w:tblGrid>
        <w:gridCol w:w="5495"/>
        <w:gridCol w:w="3748"/>
      </w:tblGrid>
      <w:tr w:rsidR="00D40FB5" w:rsidTr="001F6C66">
        <w:tc>
          <w:tcPr>
            <w:tcW w:w="5495" w:type="dxa"/>
          </w:tcPr>
          <w:p w:rsidR="00D40FB5" w:rsidRPr="00A274E3" w:rsidRDefault="009310C9" w:rsidP="001F6C66">
            <w:pPr>
              <w:pStyle w:val="ListParagraph"/>
              <w:tabs>
                <w:tab w:val="left" w:pos="426"/>
              </w:tabs>
              <w:ind w:left="426" w:hanging="426"/>
              <w:rPr>
                <w:rFonts w:cs="Arial"/>
                <w:i/>
                <w:color w:val="414042"/>
                <w:sz w:val="24"/>
                <w:szCs w:val="24"/>
              </w:rPr>
            </w:pPr>
            <w:sdt>
              <w:sdtPr>
                <w:rPr>
                  <w:rFonts w:cs="Arial"/>
                  <w:color w:val="414042"/>
                  <w:sz w:val="28"/>
                  <w:szCs w:val="28"/>
                </w:rPr>
                <w:id w:val="1001698465"/>
              </w:sdtPr>
              <w:sdtEndPr>
                <w:rPr>
                  <w:sz w:val="24"/>
                  <w:szCs w:val="24"/>
                </w:rPr>
              </w:sdtEndPr>
              <w:sdtContent>
                <w:r w:rsidR="00D40FB5" w:rsidRPr="0000026D">
                  <w:rPr>
                    <w:rFonts w:ascii="Segoe UI Symbol" w:eastAsia="MS Gothic" w:hAnsi="Segoe UI Symbol" w:cs="Segoe UI Symbol"/>
                    <w:color w:val="414042"/>
                    <w:sz w:val="24"/>
                    <w:szCs w:val="24"/>
                  </w:rPr>
                  <w:t>☐</w:t>
                </w:r>
              </w:sdtContent>
            </w:sdt>
            <w:r w:rsidR="00D40FB5" w:rsidRPr="0000026D">
              <w:rPr>
                <w:rFonts w:cs="Arial"/>
                <w:color w:val="414042"/>
                <w:sz w:val="24"/>
                <w:szCs w:val="24"/>
              </w:rPr>
              <w:t xml:space="preserve">  Unlimited Internet  </w:t>
            </w:r>
            <w:r w:rsidR="00D40FB5" w:rsidRPr="0000026D">
              <w:rPr>
                <w:rFonts w:cs="Arial"/>
                <w:color w:val="414042"/>
                <w:sz w:val="24"/>
                <w:szCs w:val="24"/>
              </w:rPr>
              <w:tab/>
            </w:r>
            <w:r w:rsidR="00D40FB5" w:rsidRPr="0000026D">
              <w:rPr>
                <w:rFonts w:cs="Arial"/>
                <w:i/>
                <w:color w:val="414042"/>
                <w:sz w:val="24"/>
                <w:szCs w:val="24"/>
              </w:rPr>
              <w:t>$</w:t>
            </w:r>
            <w:r w:rsidR="00D40FB5">
              <w:rPr>
                <w:rFonts w:cs="Arial"/>
                <w:i/>
                <w:color w:val="414042"/>
                <w:sz w:val="24"/>
                <w:szCs w:val="24"/>
              </w:rPr>
              <w:t>79</w:t>
            </w:r>
            <w:r w:rsidR="00D40FB5" w:rsidRPr="0000026D">
              <w:rPr>
                <w:rFonts w:cs="Arial"/>
                <w:i/>
                <w:color w:val="414042"/>
                <w:sz w:val="24"/>
                <w:szCs w:val="24"/>
              </w:rPr>
              <w:t>.95 per month</w:t>
            </w:r>
          </w:p>
        </w:tc>
        <w:tc>
          <w:tcPr>
            <w:tcW w:w="3748" w:type="dxa"/>
          </w:tcPr>
          <w:p w:rsidR="00D40FB5" w:rsidRDefault="00D40FB5" w:rsidP="001F6C66">
            <w:pPr>
              <w:rPr>
                <w:rFonts w:cs="Arial"/>
                <w:b/>
                <w:color w:val="F68B1F"/>
                <w:sz w:val="28"/>
                <w:szCs w:val="28"/>
              </w:rPr>
            </w:pPr>
            <w:r>
              <w:rPr>
                <w:rFonts w:cs="Arial"/>
                <w:i/>
                <w:color w:val="414042"/>
                <w:sz w:val="18"/>
                <w:szCs w:val="18"/>
              </w:rPr>
              <w:t>Found a cheaper plan for same service? We will match and beat that price!</w:t>
            </w:r>
          </w:p>
        </w:tc>
      </w:tr>
      <w:tr w:rsidR="00D40FB5" w:rsidTr="001F6C66">
        <w:tc>
          <w:tcPr>
            <w:tcW w:w="5495" w:type="dxa"/>
          </w:tcPr>
          <w:p w:rsidR="00D40FB5" w:rsidRPr="00A274E3" w:rsidRDefault="009310C9" w:rsidP="00236E3F">
            <w:pPr>
              <w:pStyle w:val="ListParagraph"/>
              <w:tabs>
                <w:tab w:val="left" w:pos="426"/>
              </w:tabs>
              <w:ind w:left="426" w:hanging="426"/>
              <w:rPr>
                <w:rFonts w:cs="Arial"/>
                <w:i/>
                <w:color w:val="414042"/>
                <w:sz w:val="24"/>
                <w:szCs w:val="24"/>
              </w:rPr>
            </w:pPr>
            <w:sdt>
              <w:sdtPr>
                <w:rPr>
                  <w:rFonts w:cs="Arial"/>
                  <w:color w:val="414042"/>
                  <w:sz w:val="28"/>
                  <w:szCs w:val="28"/>
                </w:rPr>
                <w:id w:val="823010344"/>
              </w:sdtPr>
              <w:sdtEndPr>
                <w:rPr>
                  <w:sz w:val="24"/>
                  <w:szCs w:val="24"/>
                </w:rPr>
              </w:sdtEndPr>
              <w:sdtContent>
                <w:r w:rsidR="00D40FB5" w:rsidRPr="0000026D">
                  <w:rPr>
                    <w:rFonts w:ascii="Segoe UI Symbol" w:eastAsia="MS Gothic" w:hAnsi="Segoe UI Symbol" w:cs="Segoe UI Symbol"/>
                    <w:color w:val="414042"/>
                    <w:sz w:val="24"/>
                    <w:szCs w:val="24"/>
                  </w:rPr>
                  <w:t>☐</w:t>
                </w:r>
              </w:sdtContent>
            </w:sdt>
            <w:r w:rsidR="00D40FB5" w:rsidRPr="0000026D">
              <w:rPr>
                <w:rFonts w:cs="Arial"/>
                <w:color w:val="414042"/>
                <w:sz w:val="24"/>
                <w:szCs w:val="24"/>
              </w:rPr>
              <w:t xml:space="preserve">  </w:t>
            </w:r>
            <w:r w:rsidR="00236E3F">
              <w:rPr>
                <w:rFonts w:cs="Arial"/>
                <w:color w:val="414042"/>
                <w:sz w:val="24"/>
                <w:szCs w:val="24"/>
              </w:rPr>
              <w:t>8</w:t>
            </w:r>
            <w:r w:rsidR="00D40FB5" w:rsidRPr="0000026D">
              <w:rPr>
                <w:rFonts w:cs="Arial"/>
                <w:color w:val="414042"/>
                <w:sz w:val="24"/>
                <w:szCs w:val="24"/>
              </w:rPr>
              <w:t>00GB Internet</w:t>
            </w:r>
            <w:r w:rsidR="00D40FB5" w:rsidRPr="0000026D">
              <w:rPr>
                <w:rFonts w:cs="Arial"/>
                <w:color w:val="414042"/>
                <w:szCs w:val="24"/>
              </w:rPr>
              <w:t>**</w:t>
            </w:r>
            <w:r w:rsidR="00D40FB5">
              <w:rPr>
                <w:rFonts w:cs="Arial"/>
                <w:color w:val="414042"/>
                <w:szCs w:val="24"/>
              </w:rPr>
              <w:tab/>
            </w:r>
            <w:r w:rsidR="00D40FB5" w:rsidRPr="0000026D">
              <w:rPr>
                <w:rFonts w:cs="Arial"/>
                <w:color w:val="414042"/>
                <w:sz w:val="24"/>
                <w:szCs w:val="24"/>
              </w:rPr>
              <w:tab/>
            </w:r>
            <w:r w:rsidR="00D40FB5" w:rsidRPr="0000026D">
              <w:rPr>
                <w:rFonts w:cs="Arial"/>
                <w:i/>
                <w:color w:val="414042"/>
                <w:sz w:val="24"/>
                <w:szCs w:val="24"/>
              </w:rPr>
              <w:t>$</w:t>
            </w:r>
            <w:r w:rsidR="00D40FB5">
              <w:rPr>
                <w:rFonts w:cs="Arial"/>
                <w:i/>
                <w:color w:val="414042"/>
                <w:sz w:val="24"/>
                <w:szCs w:val="24"/>
              </w:rPr>
              <w:t>69</w:t>
            </w:r>
            <w:r w:rsidR="00D40FB5" w:rsidRPr="0000026D">
              <w:rPr>
                <w:rFonts w:cs="Arial"/>
                <w:i/>
                <w:color w:val="414042"/>
                <w:sz w:val="24"/>
                <w:szCs w:val="24"/>
              </w:rPr>
              <w:t>.95 per month</w:t>
            </w:r>
          </w:p>
        </w:tc>
        <w:tc>
          <w:tcPr>
            <w:tcW w:w="3748" w:type="dxa"/>
            <w:vMerge w:val="restart"/>
          </w:tcPr>
          <w:p w:rsidR="00D40FB5" w:rsidRDefault="00D40FB5" w:rsidP="001F6C66">
            <w:pPr>
              <w:pStyle w:val="NoSpacing"/>
              <w:rPr>
                <w:rFonts w:ascii="Arial" w:hAnsi="Arial" w:cs="Arial"/>
                <w:i/>
                <w:color w:val="414042"/>
                <w:sz w:val="18"/>
                <w:szCs w:val="18"/>
              </w:rPr>
            </w:pPr>
          </w:p>
          <w:p w:rsidR="00D40FB5" w:rsidRDefault="00D40FB5" w:rsidP="001F6C66">
            <w:pPr>
              <w:pStyle w:val="NoSpacing"/>
              <w:rPr>
                <w:rFonts w:cs="Arial"/>
                <w:b/>
                <w:color w:val="F68B1F"/>
                <w:sz w:val="28"/>
                <w:szCs w:val="28"/>
              </w:rPr>
            </w:pPr>
            <w:r w:rsidRPr="0000026D">
              <w:rPr>
                <w:rFonts w:ascii="Arial" w:hAnsi="Arial" w:cs="Arial"/>
                <w:i/>
                <w:color w:val="414042"/>
                <w:sz w:val="18"/>
                <w:szCs w:val="18"/>
              </w:rPr>
              <w:t>**If you run over your data allowance, your speed will be shaped until the next billing cycle, or you can call Support to jump up to the next plan.</w:t>
            </w:r>
          </w:p>
        </w:tc>
      </w:tr>
      <w:tr w:rsidR="00D40FB5" w:rsidTr="001F6C66">
        <w:tc>
          <w:tcPr>
            <w:tcW w:w="5495" w:type="dxa"/>
          </w:tcPr>
          <w:p w:rsidR="00D40FB5" w:rsidRPr="00A274E3" w:rsidRDefault="009310C9" w:rsidP="00236E3F">
            <w:pPr>
              <w:pStyle w:val="ListParagraph"/>
              <w:tabs>
                <w:tab w:val="left" w:pos="426"/>
              </w:tabs>
              <w:ind w:left="426" w:hanging="426"/>
              <w:rPr>
                <w:rFonts w:cs="Arial"/>
                <w:color w:val="414042"/>
                <w:sz w:val="24"/>
                <w:szCs w:val="24"/>
              </w:rPr>
            </w:pPr>
            <w:sdt>
              <w:sdtPr>
                <w:rPr>
                  <w:rFonts w:cs="Arial"/>
                  <w:color w:val="414042"/>
                  <w:sz w:val="24"/>
                  <w:szCs w:val="24"/>
                </w:rPr>
                <w:id w:val="-156150248"/>
              </w:sdtPr>
              <w:sdtContent>
                <w:r w:rsidR="00D40FB5" w:rsidRPr="0000026D">
                  <w:rPr>
                    <w:rFonts w:ascii="Segoe UI Symbol" w:eastAsia="MS Gothic" w:hAnsi="Segoe UI Symbol" w:cs="Segoe UI Symbol"/>
                    <w:color w:val="414042"/>
                    <w:sz w:val="24"/>
                    <w:szCs w:val="24"/>
                  </w:rPr>
                  <w:t>☐</w:t>
                </w:r>
              </w:sdtContent>
            </w:sdt>
            <w:r w:rsidR="00D40FB5" w:rsidRPr="0000026D">
              <w:rPr>
                <w:rFonts w:cs="Arial"/>
                <w:color w:val="414042"/>
                <w:sz w:val="24"/>
                <w:szCs w:val="24"/>
              </w:rPr>
              <w:t xml:space="preserve">  </w:t>
            </w:r>
            <w:r w:rsidR="00236E3F">
              <w:rPr>
                <w:rFonts w:cs="Arial"/>
                <w:color w:val="414042"/>
                <w:sz w:val="24"/>
                <w:szCs w:val="24"/>
              </w:rPr>
              <w:t>5</w:t>
            </w:r>
            <w:r w:rsidR="00D40FB5" w:rsidRPr="0000026D">
              <w:rPr>
                <w:rFonts w:cs="Arial"/>
                <w:color w:val="414042"/>
                <w:sz w:val="24"/>
                <w:szCs w:val="24"/>
              </w:rPr>
              <w:t>00GB Internet</w:t>
            </w:r>
            <w:r w:rsidR="00D40FB5" w:rsidRPr="0000026D">
              <w:rPr>
                <w:rFonts w:cs="Arial"/>
                <w:color w:val="414042"/>
                <w:szCs w:val="24"/>
              </w:rPr>
              <w:t>**</w:t>
            </w:r>
            <w:r w:rsidR="00D40FB5" w:rsidRPr="0000026D">
              <w:rPr>
                <w:rFonts w:cs="Arial"/>
                <w:color w:val="414042"/>
                <w:sz w:val="24"/>
                <w:szCs w:val="24"/>
              </w:rPr>
              <w:tab/>
              <w:t xml:space="preserve">  </w:t>
            </w:r>
            <w:r w:rsidR="00D40FB5" w:rsidRPr="0000026D">
              <w:rPr>
                <w:rFonts w:cs="Arial"/>
                <w:color w:val="414042"/>
                <w:sz w:val="24"/>
                <w:szCs w:val="24"/>
              </w:rPr>
              <w:tab/>
            </w:r>
            <w:r w:rsidR="00D40FB5" w:rsidRPr="0000026D">
              <w:rPr>
                <w:rFonts w:cs="Arial"/>
                <w:i/>
                <w:color w:val="414042"/>
                <w:sz w:val="24"/>
                <w:szCs w:val="24"/>
              </w:rPr>
              <w:t>$</w:t>
            </w:r>
            <w:r w:rsidR="00D40FB5">
              <w:rPr>
                <w:rFonts w:cs="Arial"/>
                <w:i/>
                <w:color w:val="414042"/>
                <w:sz w:val="24"/>
                <w:szCs w:val="24"/>
              </w:rPr>
              <w:t>59</w:t>
            </w:r>
            <w:r w:rsidR="00D40FB5" w:rsidRPr="0000026D">
              <w:rPr>
                <w:rFonts w:cs="Arial"/>
                <w:i/>
                <w:color w:val="414042"/>
                <w:sz w:val="24"/>
                <w:szCs w:val="24"/>
              </w:rPr>
              <w:t>.95 per month</w:t>
            </w:r>
          </w:p>
        </w:tc>
        <w:tc>
          <w:tcPr>
            <w:tcW w:w="3748" w:type="dxa"/>
            <w:vMerge/>
          </w:tcPr>
          <w:p w:rsidR="00D40FB5" w:rsidRDefault="00D40FB5" w:rsidP="001F6C66">
            <w:pPr>
              <w:rPr>
                <w:rFonts w:cs="Arial"/>
                <w:b/>
                <w:color w:val="F68B1F"/>
                <w:sz w:val="28"/>
                <w:szCs w:val="28"/>
              </w:rPr>
            </w:pPr>
          </w:p>
        </w:tc>
      </w:tr>
      <w:tr w:rsidR="00D40FB5" w:rsidTr="001F6C66">
        <w:tc>
          <w:tcPr>
            <w:tcW w:w="5495" w:type="dxa"/>
          </w:tcPr>
          <w:p w:rsidR="00D40FB5" w:rsidRPr="00A274E3" w:rsidRDefault="009310C9" w:rsidP="00236E3F">
            <w:pPr>
              <w:pStyle w:val="NoSpacing"/>
              <w:rPr>
                <w:rFonts w:ascii="Arial" w:hAnsi="Arial" w:cs="Arial"/>
                <w:i/>
                <w:sz w:val="24"/>
                <w:szCs w:val="24"/>
              </w:rPr>
            </w:pPr>
            <w:sdt>
              <w:sdtPr>
                <w:rPr>
                  <w:rFonts w:ascii="Arial" w:hAnsi="Arial" w:cs="Arial"/>
                  <w:sz w:val="24"/>
                  <w:szCs w:val="24"/>
                </w:rPr>
                <w:id w:val="778992732"/>
              </w:sdtPr>
              <w:sdtContent>
                <w:r w:rsidR="00D40FB5" w:rsidRPr="00C835CE">
                  <w:rPr>
                    <w:rFonts w:ascii="Segoe UI Symbol" w:eastAsia="MS Gothic" w:hAnsi="Segoe UI Symbol" w:cs="Segoe UI Symbol"/>
                    <w:sz w:val="24"/>
                    <w:szCs w:val="24"/>
                  </w:rPr>
                  <w:t>☐</w:t>
                </w:r>
              </w:sdtContent>
            </w:sdt>
            <w:r w:rsidR="00D40FB5" w:rsidRPr="00C835CE">
              <w:rPr>
                <w:rFonts w:ascii="Arial" w:hAnsi="Arial" w:cs="Arial"/>
                <w:sz w:val="24"/>
                <w:szCs w:val="24"/>
              </w:rPr>
              <w:t xml:space="preserve">  </w:t>
            </w:r>
            <w:r w:rsidR="00236E3F">
              <w:rPr>
                <w:rFonts w:ascii="Arial" w:hAnsi="Arial" w:cs="Arial"/>
                <w:sz w:val="24"/>
                <w:szCs w:val="24"/>
              </w:rPr>
              <w:t>10</w:t>
            </w:r>
            <w:r w:rsidR="00D40FB5" w:rsidRPr="00C835CE">
              <w:rPr>
                <w:rFonts w:ascii="Arial" w:hAnsi="Arial" w:cs="Arial"/>
                <w:sz w:val="24"/>
                <w:szCs w:val="24"/>
              </w:rPr>
              <w:t>0GB Internet**</w:t>
            </w:r>
            <w:r w:rsidR="00D40FB5" w:rsidRPr="00C835CE">
              <w:rPr>
                <w:rFonts w:ascii="Arial" w:hAnsi="Arial" w:cs="Arial"/>
                <w:sz w:val="24"/>
                <w:szCs w:val="24"/>
              </w:rPr>
              <w:tab/>
              <w:t xml:space="preserve">  </w:t>
            </w:r>
            <w:r w:rsidR="00D40FB5" w:rsidRPr="00C835CE">
              <w:rPr>
                <w:rFonts w:ascii="Arial" w:hAnsi="Arial" w:cs="Arial"/>
                <w:sz w:val="24"/>
                <w:szCs w:val="24"/>
              </w:rPr>
              <w:tab/>
            </w:r>
            <w:r w:rsidR="00D40FB5" w:rsidRPr="00C835CE">
              <w:rPr>
                <w:rFonts w:ascii="Arial" w:hAnsi="Arial" w:cs="Arial"/>
                <w:i/>
                <w:sz w:val="24"/>
                <w:szCs w:val="24"/>
              </w:rPr>
              <w:t>$</w:t>
            </w:r>
            <w:r w:rsidR="00D40FB5">
              <w:rPr>
                <w:rFonts w:ascii="Arial" w:hAnsi="Arial" w:cs="Arial"/>
                <w:i/>
                <w:sz w:val="24"/>
                <w:szCs w:val="24"/>
              </w:rPr>
              <w:t>3</w:t>
            </w:r>
            <w:r w:rsidR="00D40FB5" w:rsidRPr="00C835CE">
              <w:rPr>
                <w:rFonts w:ascii="Arial" w:hAnsi="Arial" w:cs="Arial"/>
                <w:i/>
                <w:sz w:val="24"/>
                <w:szCs w:val="24"/>
              </w:rPr>
              <w:t>9.95 per month</w:t>
            </w:r>
          </w:p>
        </w:tc>
        <w:tc>
          <w:tcPr>
            <w:tcW w:w="3748" w:type="dxa"/>
            <w:vMerge/>
          </w:tcPr>
          <w:p w:rsidR="00D40FB5" w:rsidRDefault="00D40FB5" w:rsidP="001F6C66">
            <w:pPr>
              <w:rPr>
                <w:rFonts w:cs="Arial"/>
                <w:b/>
                <w:color w:val="F68B1F"/>
                <w:sz w:val="28"/>
                <w:szCs w:val="28"/>
              </w:rPr>
            </w:pPr>
          </w:p>
        </w:tc>
      </w:tr>
    </w:tbl>
    <w:p w:rsidR="00D40FB5" w:rsidRDefault="00D40FB5" w:rsidP="00D40FB5">
      <w:pPr>
        <w:rPr>
          <w:rFonts w:cs="Arial"/>
          <w:b/>
          <w:bCs/>
          <w:color w:val="F68B1F"/>
          <w:sz w:val="28"/>
          <w:szCs w:val="28"/>
        </w:rPr>
      </w:pPr>
    </w:p>
    <w:p w:rsidR="00D40FB5" w:rsidRPr="0016599E" w:rsidRDefault="00D40FB5" w:rsidP="00D40FB5">
      <w:pPr>
        <w:rPr>
          <w:rFonts w:cs="Arial"/>
          <w:color w:val="414042"/>
          <w:sz w:val="14"/>
        </w:rPr>
      </w:pPr>
      <w:r>
        <w:rPr>
          <w:rFonts w:cs="Arial"/>
          <w:b/>
          <w:bCs/>
          <w:color w:val="F68B1F"/>
          <w:sz w:val="28"/>
          <w:szCs w:val="28"/>
        </w:rPr>
        <w:t>Payment</w:t>
      </w:r>
    </w:p>
    <w:tbl>
      <w:tblPr>
        <w:tblW w:w="9184" w:type="dxa"/>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76"/>
        <w:gridCol w:w="3701"/>
        <w:gridCol w:w="806"/>
        <w:gridCol w:w="1701"/>
      </w:tblGrid>
      <w:tr w:rsidR="00D40FB5" w:rsidRPr="0000026D" w:rsidTr="001F6C66">
        <w:trPr>
          <w:trHeight w:val="340"/>
        </w:trPr>
        <w:tc>
          <w:tcPr>
            <w:tcW w:w="9184" w:type="dxa"/>
            <w:gridSpan w:val="4"/>
            <w:tcBorders>
              <w:bottom w:val="single" w:sz="4" w:space="0" w:color="auto"/>
            </w:tcBorders>
            <w:shd w:val="clear" w:color="auto" w:fill="FFFFFF" w:themeFill="background1"/>
            <w:vAlign w:val="center"/>
          </w:tcPr>
          <w:p w:rsidR="00D40FB5" w:rsidRPr="0000026D" w:rsidRDefault="00D40FB5" w:rsidP="001F6C66">
            <w:pPr>
              <w:spacing w:before="60" w:after="60"/>
              <w:rPr>
                <w:rFonts w:cs="Arial"/>
                <w:b/>
                <w:color w:val="414042"/>
              </w:rPr>
            </w:pPr>
            <w:r w:rsidRPr="0000026D">
              <w:rPr>
                <w:rFonts w:cs="Arial"/>
                <w:b/>
                <w:color w:val="414042"/>
              </w:rPr>
              <w:t>Credit Card Details – Direct Debit</w:t>
            </w:r>
          </w:p>
        </w:tc>
      </w:tr>
      <w:tr w:rsidR="00D40FB5" w:rsidRPr="0000026D" w:rsidTr="001F6C66">
        <w:trPr>
          <w:trHeight w:val="340"/>
        </w:trPr>
        <w:tc>
          <w:tcPr>
            <w:tcW w:w="2976" w:type="dxa"/>
            <w:tcBorders>
              <w:bottom w:val="single" w:sz="4" w:space="0" w:color="auto"/>
              <w:right w:val="single" w:sz="4" w:space="0" w:color="auto"/>
            </w:tcBorders>
            <w:shd w:val="clear" w:color="auto" w:fill="D9D9D9"/>
            <w:vAlign w:val="center"/>
          </w:tcPr>
          <w:p w:rsidR="00D40FB5" w:rsidRPr="0000026D" w:rsidRDefault="00D40FB5" w:rsidP="001F6C66">
            <w:pPr>
              <w:spacing w:before="60" w:after="60"/>
              <w:rPr>
                <w:rFonts w:cs="Arial"/>
                <w:color w:val="414042"/>
                <w:sz w:val="18"/>
                <w:szCs w:val="18"/>
              </w:rPr>
            </w:pPr>
            <w:r>
              <w:rPr>
                <w:rFonts w:cs="Arial"/>
                <w:color w:val="414042"/>
                <w:sz w:val="18"/>
                <w:szCs w:val="18"/>
              </w:rPr>
              <w:t xml:space="preserve">Name on Card </w:t>
            </w:r>
          </w:p>
        </w:tc>
        <w:tc>
          <w:tcPr>
            <w:tcW w:w="6208" w:type="dxa"/>
            <w:gridSpan w:val="3"/>
            <w:tcBorders>
              <w:left w:val="single" w:sz="4" w:space="0" w:color="auto"/>
              <w:bottom w:val="single" w:sz="4" w:space="0" w:color="auto"/>
            </w:tcBorders>
            <w:vAlign w:val="center"/>
          </w:tcPr>
          <w:p w:rsidR="00D40FB5" w:rsidRPr="0000026D" w:rsidRDefault="00D40FB5" w:rsidP="001F6C66">
            <w:pPr>
              <w:spacing w:before="60" w:after="60"/>
              <w:rPr>
                <w:rFonts w:cs="Arial"/>
                <w:color w:val="414042"/>
                <w:sz w:val="18"/>
                <w:szCs w:val="18"/>
              </w:rPr>
            </w:pPr>
          </w:p>
        </w:tc>
      </w:tr>
      <w:tr w:rsidR="00D40FB5" w:rsidRPr="0000026D" w:rsidTr="001F6C66">
        <w:trPr>
          <w:trHeight w:val="340"/>
        </w:trPr>
        <w:tc>
          <w:tcPr>
            <w:tcW w:w="2976" w:type="dxa"/>
            <w:tcBorders>
              <w:bottom w:val="single" w:sz="4" w:space="0" w:color="auto"/>
              <w:right w:val="single" w:sz="4" w:space="0" w:color="auto"/>
            </w:tcBorders>
            <w:shd w:val="clear" w:color="auto" w:fill="D9D9D9"/>
            <w:vAlign w:val="center"/>
          </w:tcPr>
          <w:p w:rsidR="00D40FB5" w:rsidRPr="0000026D" w:rsidRDefault="00D40FB5" w:rsidP="001F6C66">
            <w:pPr>
              <w:spacing w:before="60" w:after="60"/>
              <w:rPr>
                <w:rFonts w:cs="Arial"/>
                <w:color w:val="414042"/>
                <w:sz w:val="18"/>
                <w:szCs w:val="18"/>
              </w:rPr>
            </w:pPr>
            <w:r w:rsidRPr="0000026D">
              <w:rPr>
                <w:rFonts w:cs="Arial"/>
                <w:color w:val="414042"/>
                <w:sz w:val="18"/>
                <w:szCs w:val="18"/>
              </w:rPr>
              <w:t>Card Number</w:t>
            </w:r>
          </w:p>
        </w:tc>
        <w:tc>
          <w:tcPr>
            <w:tcW w:w="6208" w:type="dxa"/>
            <w:gridSpan w:val="3"/>
            <w:tcBorders>
              <w:left w:val="single" w:sz="4" w:space="0" w:color="auto"/>
              <w:bottom w:val="single" w:sz="4" w:space="0" w:color="auto"/>
            </w:tcBorders>
            <w:vAlign w:val="center"/>
          </w:tcPr>
          <w:p w:rsidR="00D40FB5" w:rsidRPr="0000026D" w:rsidRDefault="00D40FB5" w:rsidP="001F6C66">
            <w:pPr>
              <w:spacing w:before="60" w:after="60"/>
              <w:rPr>
                <w:rFonts w:cs="Arial"/>
                <w:color w:val="414042"/>
                <w:sz w:val="18"/>
                <w:szCs w:val="18"/>
              </w:rPr>
            </w:pPr>
          </w:p>
        </w:tc>
      </w:tr>
      <w:tr w:rsidR="00D40FB5" w:rsidRPr="0000026D" w:rsidTr="001F6C66">
        <w:trPr>
          <w:trHeight w:val="340"/>
        </w:trPr>
        <w:tc>
          <w:tcPr>
            <w:tcW w:w="2976" w:type="dxa"/>
            <w:tcBorders>
              <w:bottom w:val="single" w:sz="4" w:space="0" w:color="auto"/>
              <w:right w:val="single" w:sz="4" w:space="0" w:color="auto"/>
            </w:tcBorders>
            <w:shd w:val="clear" w:color="auto" w:fill="D9D9D9"/>
            <w:vAlign w:val="center"/>
          </w:tcPr>
          <w:p w:rsidR="00D40FB5" w:rsidRPr="0000026D" w:rsidRDefault="00D40FB5" w:rsidP="001F6C66">
            <w:pPr>
              <w:spacing w:before="60" w:after="60"/>
              <w:rPr>
                <w:rFonts w:cs="Arial"/>
                <w:color w:val="414042"/>
                <w:sz w:val="18"/>
                <w:szCs w:val="18"/>
              </w:rPr>
            </w:pPr>
            <w:r w:rsidRPr="0000026D">
              <w:rPr>
                <w:rFonts w:cs="Arial"/>
                <w:color w:val="414042"/>
                <w:sz w:val="18"/>
                <w:szCs w:val="18"/>
              </w:rPr>
              <w:t>Expiry</w:t>
            </w:r>
          </w:p>
        </w:tc>
        <w:tc>
          <w:tcPr>
            <w:tcW w:w="3701" w:type="dxa"/>
            <w:tcBorders>
              <w:left w:val="single" w:sz="4" w:space="0" w:color="auto"/>
              <w:bottom w:val="single" w:sz="4" w:space="0" w:color="auto"/>
            </w:tcBorders>
            <w:vAlign w:val="center"/>
          </w:tcPr>
          <w:p w:rsidR="00D40FB5" w:rsidRPr="0000026D" w:rsidRDefault="00D40FB5" w:rsidP="001F6C66">
            <w:pPr>
              <w:spacing w:before="60" w:after="60"/>
              <w:rPr>
                <w:rFonts w:cs="Arial"/>
                <w:color w:val="414042"/>
                <w:sz w:val="18"/>
                <w:szCs w:val="18"/>
              </w:rPr>
            </w:pPr>
          </w:p>
        </w:tc>
        <w:tc>
          <w:tcPr>
            <w:tcW w:w="806" w:type="dxa"/>
            <w:tcBorders>
              <w:left w:val="single" w:sz="4" w:space="0" w:color="auto"/>
              <w:bottom w:val="single" w:sz="4" w:space="0" w:color="auto"/>
            </w:tcBorders>
            <w:shd w:val="clear" w:color="auto" w:fill="D9D9D9" w:themeFill="background1" w:themeFillShade="D9"/>
            <w:vAlign w:val="center"/>
          </w:tcPr>
          <w:p w:rsidR="00D40FB5" w:rsidRPr="0000026D" w:rsidRDefault="00D40FB5" w:rsidP="001F6C66">
            <w:pPr>
              <w:spacing w:before="60" w:after="60"/>
              <w:rPr>
                <w:rFonts w:cs="Arial"/>
                <w:color w:val="414042"/>
                <w:sz w:val="18"/>
                <w:szCs w:val="18"/>
              </w:rPr>
            </w:pPr>
            <w:proofErr w:type="spellStart"/>
            <w:r w:rsidRPr="0000026D">
              <w:rPr>
                <w:rFonts w:cs="Arial"/>
                <w:color w:val="414042"/>
                <w:sz w:val="18"/>
                <w:szCs w:val="18"/>
              </w:rPr>
              <w:t>CVV</w:t>
            </w:r>
            <w:proofErr w:type="spellEnd"/>
          </w:p>
        </w:tc>
        <w:tc>
          <w:tcPr>
            <w:tcW w:w="1701" w:type="dxa"/>
            <w:tcBorders>
              <w:left w:val="single" w:sz="4" w:space="0" w:color="auto"/>
              <w:bottom w:val="single" w:sz="4" w:space="0" w:color="auto"/>
            </w:tcBorders>
            <w:vAlign w:val="center"/>
          </w:tcPr>
          <w:p w:rsidR="00D40FB5" w:rsidRPr="0000026D" w:rsidRDefault="00D40FB5" w:rsidP="001F6C66">
            <w:pPr>
              <w:spacing w:before="60" w:after="60"/>
              <w:rPr>
                <w:rFonts w:cs="Arial"/>
                <w:color w:val="414042"/>
                <w:sz w:val="18"/>
                <w:szCs w:val="18"/>
              </w:rPr>
            </w:pPr>
          </w:p>
        </w:tc>
      </w:tr>
    </w:tbl>
    <w:p w:rsidR="00D40FB5" w:rsidRPr="0000026D" w:rsidRDefault="00D40FB5" w:rsidP="00D40FB5">
      <w:pPr>
        <w:tabs>
          <w:tab w:val="left" w:pos="426"/>
        </w:tabs>
        <w:jc w:val="both"/>
        <w:rPr>
          <w:rFonts w:cs="Arial"/>
          <w:color w:val="414042"/>
          <w:sz w:val="18"/>
          <w:szCs w:val="18"/>
        </w:rPr>
      </w:pPr>
    </w:p>
    <w:p w:rsidR="00D40FB5" w:rsidRPr="00795875" w:rsidRDefault="00D40FB5" w:rsidP="00D40FB5">
      <w:pPr>
        <w:tabs>
          <w:tab w:val="left" w:pos="426"/>
        </w:tabs>
        <w:jc w:val="both"/>
        <w:rPr>
          <w:rFonts w:cs="Arial"/>
          <w:color w:val="414042"/>
          <w:sz w:val="17"/>
          <w:szCs w:val="17"/>
        </w:rPr>
      </w:pPr>
      <w:r w:rsidRPr="00795875">
        <w:rPr>
          <w:rFonts w:cs="Arial"/>
          <w:color w:val="414042"/>
          <w:sz w:val="17"/>
          <w:szCs w:val="17"/>
        </w:rPr>
        <w:t>I understand that my credit card will be automatically charged on the above plan after my first free month of usage (if applicable</w:t>
      </w:r>
      <w:r>
        <w:rPr>
          <w:rFonts w:cs="Arial"/>
          <w:color w:val="414042"/>
          <w:sz w:val="17"/>
          <w:szCs w:val="17"/>
        </w:rPr>
        <w:t>)</w:t>
      </w:r>
      <w:bookmarkStart w:id="1" w:name="_GoBack"/>
      <w:bookmarkEnd w:id="1"/>
      <w:r w:rsidRPr="00795875">
        <w:rPr>
          <w:rFonts w:cs="Arial"/>
          <w:color w:val="414042"/>
          <w:sz w:val="17"/>
          <w:szCs w:val="17"/>
        </w:rPr>
        <w:t>.</w:t>
      </w:r>
    </w:p>
    <w:p w:rsidR="00D40FB5" w:rsidRDefault="00D40FB5" w:rsidP="00D40FB5">
      <w:pPr>
        <w:pStyle w:val="ListParagraph"/>
        <w:tabs>
          <w:tab w:val="left" w:pos="426"/>
        </w:tabs>
        <w:ind w:left="426" w:hanging="426"/>
        <w:rPr>
          <w:rFonts w:cs="Arial"/>
          <w:color w:val="414042"/>
          <w:sz w:val="18"/>
          <w:szCs w:val="18"/>
        </w:rPr>
      </w:pPr>
    </w:p>
    <w:p w:rsidR="00D40FB5" w:rsidRDefault="00D40FB5" w:rsidP="00D40FB5">
      <w:pPr>
        <w:pStyle w:val="ListParagraph"/>
        <w:tabs>
          <w:tab w:val="left" w:pos="426"/>
        </w:tabs>
        <w:ind w:left="426" w:hanging="426"/>
        <w:rPr>
          <w:rFonts w:cs="Arial"/>
          <w:color w:val="414042"/>
          <w:sz w:val="18"/>
          <w:szCs w:val="18"/>
        </w:rPr>
      </w:pPr>
      <w:r w:rsidRPr="0000026D">
        <w:rPr>
          <w:rFonts w:cs="Arial"/>
          <w:b/>
          <w:bCs/>
          <w:color w:val="F68B1F"/>
          <w:sz w:val="28"/>
          <w:szCs w:val="28"/>
        </w:rPr>
        <w:t>Plan Start Date</w:t>
      </w:r>
      <w:r w:rsidRPr="0000026D">
        <w:rPr>
          <w:rFonts w:cs="Arial"/>
          <w:b/>
          <w:bCs/>
          <w:color w:val="F68B1F"/>
          <w:sz w:val="28"/>
          <w:szCs w:val="28"/>
        </w:rPr>
        <w:tab/>
      </w:r>
    </w:p>
    <w:tbl>
      <w:tblPr>
        <w:tblStyle w:val="TableGrid"/>
        <w:tblW w:w="0" w:type="auto"/>
        <w:tblLook w:val="04A0"/>
      </w:tblPr>
      <w:tblGrid>
        <w:gridCol w:w="3794"/>
        <w:gridCol w:w="5449"/>
      </w:tblGrid>
      <w:tr w:rsidR="00D40FB5" w:rsidTr="001F6C66">
        <w:tc>
          <w:tcPr>
            <w:tcW w:w="3794" w:type="dxa"/>
          </w:tcPr>
          <w:p w:rsidR="00D40FB5" w:rsidRPr="00C51162" w:rsidRDefault="00D40FB5" w:rsidP="001F6C66">
            <w:pPr>
              <w:ind w:firstLine="720"/>
              <w:rPr>
                <w:rFonts w:cs="Arial"/>
                <w:color w:val="414042"/>
                <w:sz w:val="24"/>
                <w:szCs w:val="24"/>
              </w:rPr>
            </w:pPr>
            <w:r w:rsidRPr="00C51162">
              <w:rPr>
                <w:rFonts w:cs="Arial"/>
                <w:color w:val="414042"/>
                <w:sz w:val="24"/>
                <w:szCs w:val="24"/>
              </w:rPr>
              <w:t>☐</w:t>
            </w:r>
            <w:r w:rsidRPr="0000026D">
              <w:rPr>
                <w:rFonts w:cs="Arial"/>
                <w:color w:val="414042"/>
                <w:sz w:val="24"/>
                <w:szCs w:val="24"/>
              </w:rPr>
              <w:t xml:space="preserve"> Immediately </w:t>
            </w:r>
          </w:p>
        </w:tc>
        <w:tc>
          <w:tcPr>
            <w:tcW w:w="5449" w:type="dxa"/>
          </w:tcPr>
          <w:p w:rsidR="00D40FB5" w:rsidRPr="00C51162" w:rsidRDefault="00D40FB5" w:rsidP="001F6C66">
            <w:pPr>
              <w:rPr>
                <w:rFonts w:cs="Arial"/>
                <w:color w:val="414042"/>
                <w:sz w:val="24"/>
                <w:szCs w:val="24"/>
              </w:rPr>
            </w:pPr>
            <w:r w:rsidRPr="00C51162">
              <w:rPr>
                <w:rFonts w:cs="Arial"/>
                <w:color w:val="414042"/>
                <w:sz w:val="24"/>
                <w:szCs w:val="24"/>
              </w:rPr>
              <w:sym w:font="Wingdings 2" w:char="F052"/>
            </w:r>
            <w:r>
              <w:rPr>
                <w:rFonts w:cs="Arial"/>
                <w:color w:val="414042"/>
                <w:sz w:val="24"/>
                <w:szCs w:val="24"/>
              </w:rPr>
              <w:t xml:space="preserve"> No Lock in contracts, connection or exit fees</w:t>
            </w:r>
          </w:p>
        </w:tc>
      </w:tr>
      <w:tr w:rsidR="00D40FB5" w:rsidTr="001F6C66">
        <w:tc>
          <w:tcPr>
            <w:tcW w:w="3794" w:type="dxa"/>
          </w:tcPr>
          <w:p w:rsidR="00D40FB5" w:rsidRPr="00C51162" w:rsidRDefault="00D40FB5" w:rsidP="001F6C66">
            <w:pPr>
              <w:rPr>
                <w:rFonts w:cs="Arial"/>
                <w:color w:val="414042"/>
                <w:sz w:val="24"/>
                <w:szCs w:val="24"/>
              </w:rPr>
            </w:pPr>
            <w:r w:rsidRPr="00C51162">
              <w:rPr>
                <w:rFonts w:cs="Arial"/>
                <w:color w:val="414042"/>
                <w:sz w:val="24"/>
                <w:szCs w:val="24"/>
              </w:rPr>
              <w:t xml:space="preserve">  or </w:t>
            </w:r>
            <w:r w:rsidRPr="00C51162">
              <w:rPr>
                <w:rFonts w:cs="Arial"/>
                <w:color w:val="414042"/>
                <w:sz w:val="24"/>
                <w:szCs w:val="24"/>
              </w:rPr>
              <w:tab/>
              <w:t>☐</w:t>
            </w:r>
            <w:r w:rsidRPr="0000026D">
              <w:rPr>
                <w:rFonts w:cs="Arial"/>
                <w:color w:val="414042"/>
                <w:sz w:val="24"/>
                <w:szCs w:val="24"/>
              </w:rPr>
              <w:t xml:space="preserve"> ___ /___ / 20</w:t>
            </w:r>
          </w:p>
        </w:tc>
        <w:tc>
          <w:tcPr>
            <w:tcW w:w="5449" w:type="dxa"/>
          </w:tcPr>
          <w:p w:rsidR="00D40FB5" w:rsidRPr="00C51162" w:rsidRDefault="00D40FB5" w:rsidP="001F6C66">
            <w:pPr>
              <w:jc w:val="left"/>
              <w:rPr>
                <w:rFonts w:cs="Arial"/>
                <w:color w:val="414042"/>
                <w:sz w:val="24"/>
                <w:szCs w:val="24"/>
              </w:rPr>
            </w:pPr>
            <w:r w:rsidRPr="00C51162">
              <w:rPr>
                <w:rFonts w:cs="Arial"/>
                <w:color w:val="414042"/>
                <w:sz w:val="24"/>
                <w:szCs w:val="24"/>
              </w:rPr>
              <w:sym w:font="Wingdings 2" w:char="F052"/>
            </w:r>
            <w:r>
              <w:rPr>
                <w:rFonts w:cs="Arial"/>
                <w:color w:val="414042"/>
                <w:sz w:val="24"/>
                <w:szCs w:val="24"/>
              </w:rPr>
              <w:t xml:space="preserve"> Pay month by month</w:t>
            </w:r>
          </w:p>
        </w:tc>
      </w:tr>
    </w:tbl>
    <w:p w:rsidR="00D40FB5" w:rsidRDefault="00D40FB5" w:rsidP="00D40FB5">
      <w:pPr>
        <w:pStyle w:val="ListParagraph"/>
        <w:tabs>
          <w:tab w:val="left" w:pos="426"/>
        </w:tabs>
        <w:ind w:left="426" w:hanging="426"/>
        <w:jc w:val="both"/>
        <w:rPr>
          <w:rFonts w:cs="Arial"/>
          <w:color w:val="414042"/>
          <w:sz w:val="16"/>
        </w:rPr>
      </w:pPr>
    </w:p>
    <w:p w:rsidR="00D40FB5" w:rsidRPr="00795875" w:rsidRDefault="00D40FB5" w:rsidP="00D40FB5">
      <w:pPr>
        <w:pStyle w:val="ListParagraph"/>
        <w:tabs>
          <w:tab w:val="left" w:pos="426"/>
        </w:tabs>
        <w:ind w:left="426" w:hanging="426"/>
        <w:jc w:val="both"/>
        <w:rPr>
          <w:rFonts w:cs="Arial"/>
          <w:color w:val="414042"/>
          <w:sz w:val="16"/>
        </w:rPr>
      </w:pPr>
    </w:p>
    <w:p w:rsidR="00D40FB5" w:rsidRPr="0000026D" w:rsidRDefault="00D40FB5" w:rsidP="00D40FB5">
      <w:pPr>
        <w:pStyle w:val="ListParagraph"/>
        <w:tabs>
          <w:tab w:val="left" w:pos="426"/>
        </w:tabs>
        <w:ind w:left="426" w:hanging="426"/>
        <w:jc w:val="both"/>
        <w:rPr>
          <w:rFonts w:cs="Arial"/>
          <w:color w:val="414042"/>
          <w:sz w:val="18"/>
          <w:szCs w:val="18"/>
        </w:rPr>
      </w:pPr>
      <w:r w:rsidRPr="0000026D">
        <w:rPr>
          <w:rFonts w:cs="Arial"/>
          <w:color w:val="414042"/>
          <w:sz w:val="18"/>
          <w:szCs w:val="18"/>
        </w:rPr>
        <w:t>Full Name: ____________________________________________</w:t>
      </w:r>
      <w:r w:rsidRPr="0000026D">
        <w:rPr>
          <w:rFonts w:cs="Arial"/>
          <w:color w:val="414042"/>
          <w:sz w:val="18"/>
          <w:szCs w:val="18"/>
        </w:rPr>
        <w:tab/>
      </w:r>
      <w:r w:rsidRPr="0000026D">
        <w:rPr>
          <w:rFonts w:cs="Arial"/>
          <w:color w:val="414042"/>
          <w:sz w:val="18"/>
          <w:szCs w:val="18"/>
        </w:rPr>
        <w:tab/>
        <w:t xml:space="preserve">     Date: _________________</w:t>
      </w:r>
    </w:p>
    <w:p w:rsidR="00D40FB5" w:rsidRPr="0000026D" w:rsidRDefault="00D40FB5" w:rsidP="00D40FB5">
      <w:pPr>
        <w:pStyle w:val="ListParagraph"/>
        <w:tabs>
          <w:tab w:val="left" w:pos="426"/>
        </w:tabs>
        <w:ind w:left="426" w:hanging="426"/>
        <w:jc w:val="both"/>
        <w:rPr>
          <w:rFonts w:cs="Arial"/>
          <w:color w:val="414042"/>
          <w:sz w:val="18"/>
          <w:szCs w:val="18"/>
        </w:rPr>
      </w:pPr>
    </w:p>
    <w:p w:rsidR="00D40FB5" w:rsidRPr="0016599E" w:rsidRDefault="00D40FB5" w:rsidP="00D40FB5">
      <w:pPr>
        <w:pStyle w:val="ListParagraph"/>
        <w:tabs>
          <w:tab w:val="left" w:pos="426"/>
        </w:tabs>
        <w:ind w:left="426" w:hanging="426"/>
        <w:jc w:val="both"/>
        <w:rPr>
          <w:rFonts w:cs="Arial"/>
          <w:color w:val="414042"/>
          <w:sz w:val="10"/>
          <w:szCs w:val="18"/>
        </w:rPr>
      </w:pPr>
    </w:p>
    <w:p w:rsidR="00D40FB5" w:rsidRPr="0000026D" w:rsidRDefault="00D40FB5" w:rsidP="00D40FB5">
      <w:pPr>
        <w:pStyle w:val="ListParagraph"/>
        <w:tabs>
          <w:tab w:val="left" w:pos="426"/>
        </w:tabs>
        <w:ind w:left="426" w:hanging="426"/>
        <w:jc w:val="both"/>
        <w:rPr>
          <w:rFonts w:cs="Arial"/>
          <w:color w:val="414042"/>
          <w:sz w:val="18"/>
          <w:szCs w:val="18"/>
        </w:rPr>
      </w:pPr>
    </w:p>
    <w:p w:rsidR="00D40FB5" w:rsidRDefault="00D40FB5" w:rsidP="00D40FB5">
      <w:pPr>
        <w:pStyle w:val="ListParagraph"/>
        <w:tabs>
          <w:tab w:val="left" w:pos="426"/>
        </w:tabs>
        <w:ind w:left="426" w:hanging="426"/>
        <w:jc w:val="both"/>
        <w:rPr>
          <w:rFonts w:cs="Arial"/>
          <w:color w:val="414042"/>
          <w:sz w:val="18"/>
          <w:szCs w:val="18"/>
        </w:rPr>
      </w:pPr>
      <w:r w:rsidRPr="0000026D">
        <w:rPr>
          <w:rFonts w:cs="Arial"/>
          <w:color w:val="414042"/>
          <w:sz w:val="18"/>
          <w:szCs w:val="18"/>
        </w:rPr>
        <w:t>Signature:</w:t>
      </w:r>
      <w:r>
        <w:rPr>
          <w:rFonts w:cs="Arial"/>
          <w:color w:val="414042"/>
          <w:sz w:val="18"/>
          <w:szCs w:val="18"/>
        </w:rPr>
        <w:t xml:space="preserve">  </w:t>
      </w:r>
      <w:r w:rsidRPr="0000026D">
        <w:rPr>
          <w:rFonts w:cs="Arial"/>
          <w:color w:val="414042"/>
          <w:sz w:val="18"/>
          <w:szCs w:val="18"/>
        </w:rPr>
        <w:t>____________________________________________</w:t>
      </w:r>
    </w:p>
    <w:p w:rsidR="00907B89" w:rsidRDefault="00907B89" w:rsidP="00556C48">
      <w:pPr>
        <w:pStyle w:val="BodyText"/>
        <w:jc w:val="center"/>
      </w:pPr>
    </w:p>
    <w:p w:rsidR="00907B89" w:rsidRDefault="00907B89" w:rsidP="00556C48">
      <w:pPr>
        <w:pStyle w:val="BodyText"/>
        <w:jc w:val="center"/>
      </w:pPr>
    </w:p>
    <w:p w:rsidR="00DD37AE" w:rsidRPr="00373418" w:rsidRDefault="00FC3326" w:rsidP="00556C48">
      <w:pPr>
        <w:pStyle w:val="BodyText"/>
        <w:jc w:val="center"/>
      </w:pPr>
      <w:r w:rsidRPr="00FC3326">
        <w:rPr>
          <w:noProof/>
          <w:lang w:eastAsia="en-AU"/>
        </w:rPr>
        <w:drawing>
          <wp:anchor distT="0" distB="0" distL="114300" distR="114300" simplePos="0" relativeHeight="251665408" behindDoc="0" locked="0" layoutInCell="1" allowOverlap="1">
            <wp:simplePos x="0" y="0"/>
            <wp:positionH relativeFrom="column">
              <wp:posOffset>-931926</wp:posOffset>
            </wp:positionH>
            <wp:positionV relativeFrom="paragraph">
              <wp:posOffset>48485</wp:posOffset>
            </wp:positionV>
            <wp:extent cx="7553147" cy="475488"/>
            <wp:effectExtent l="1905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553147" cy="475488"/>
                    </a:xfrm>
                    <a:prstGeom prst="rect">
                      <a:avLst/>
                    </a:prstGeom>
                    <a:noFill/>
                    <a:ln>
                      <a:noFill/>
                    </a:ln>
                  </pic:spPr>
                </pic:pic>
              </a:graphicData>
            </a:graphic>
          </wp:anchor>
        </w:drawing>
      </w:r>
    </w:p>
    <w:sectPr w:rsidR="00DD37AE" w:rsidRPr="00373418" w:rsidSect="00860643">
      <w:headerReference w:type="default" r:id="rId14"/>
      <w:footerReference w:type="default" r:id="rId15"/>
      <w:pgSz w:w="11907" w:h="16839" w:code="9"/>
      <w:pgMar w:top="2268" w:right="1440" w:bottom="2007"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63DC" w:rsidRDefault="004663DC" w:rsidP="00860643">
      <w:r>
        <w:separator/>
      </w:r>
    </w:p>
  </w:endnote>
  <w:endnote w:type="continuationSeparator" w:id="0">
    <w:p w:rsidR="004663DC" w:rsidRDefault="004663DC" w:rsidP="0086064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43" w:rsidRDefault="009310C9">
    <w:pPr>
      <w:pStyle w:val="Footer"/>
    </w:pPr>
    <w:r w:rsidRPr="009310C9">
      <w:rPr>
        <w:noProof/>
        <w:lang w:val="en-US"/>
      </w:rPr>
      <w:pict>
        <v:shapetype id="_x0000_t202" coordsize="21600,21600" o:spt="202" path="m,l,21600r21600,l21600,xe">
          <v:stroke joinstyle="miter"/>
          <v:path gradientshapeok="t" o:connecttype="rect"/>
        </v:shapetype>
        <v:shape id="_x0000_s2057" type="#_x0000_t202" style="position:absolute;margin-left:-57.55pt;margin-top:-33.25pt;width:262.05pt;height:47.2pt;z-index:251689984;mso-width-relative:margin;mso-height-relative:margin" stroked="f">
          <v:fill opacity="0"/>
          <v:textbox style="mso-next-textbox:#_x0000_s2057">
            <w:txbxContent>
              <w:p w:rsidR="00994410" w:rsidRDefault="007E064F" w:rsidP="00994410">
                <w:pPr>
                  <w:rPr>
                    <w:color w:val="FFFFFF" w:themeColor="background1"/>
                    <w:lang w:val="en-US"/>
                  </w:rPr>
                </w:pPr>
                <w:r>
                  <w:rPr>
                    <w:color w:val="FFFFFF" w:themeColor="background1"/>
                    <w:lang w:val="en-US"/>
                  </w:rPr>
                  <w:t xml:space="preserve">Liberta on Felix </w:t>
                </w:r>
                <w:r w:rsidR="007F22FD">
                  <w:rPr>
                    <w:color w:val="FFFFFF" w:themeColor="background1"/>
                    <w:lang w:val="en-US"/>
                  </w:rPr>
                  <w:t>A</w:t>
                </w:r>
                <w:r w:rsidR="00994882">
                  <w:rPr>
                    <w:color w:val="FFFFFF" w:themeColor="background1"/>
                    <w:lang w:val="en-US"/>
                  </w:rPr>
                  <w:t xml:space="preserve">pplication </w:t>
                </w:r>
                <w:r w:rsidR="000B38EC">
                  <w:rPr>
                    <w:color w:val="FFFFFF" w:themeColor="background1"/>
                    <w:sz w:val="12"/>
                    <w:lang w:val="en-US"/>
                  </w:rPr>
                  <w:t>v1.7</w:t>
                </w:r>
              </w:p>
              <w:p w:rsidR="00994410" w:rsidRDefault="007E064F" w:rsidP="00994410">
                <w:pPr>
                  <w:rPr>
                    <w:color w:val="FFFFFF" w:themeColor="background1"/>
                    <w:lang w:val="en-US"/>
                  </w:rPr>
                </w:pPr>
                <w:r>
                  <w:rPr>
                    <w:color w:val="FFFFFF" w:themeColor="background1"/>
                    <w:lang w:val="en-US"/>
                  </w:rPr>
                  <w:t>2</w:t>
                </w:r>
                <w:r w:rsidR="00994410">
                  <w:rPr>
                    <w:color w:val="FFFFFF" w:themeColor="background1"/>
                    <w:lang w:val="en-US"/>
                  </w:rPr>
                  <w:t>5-</w:t>
                </w:r>
                <w:r>
                  <w:rPr>
                    <w:color w:val="FFFFFF" w:themeColor="background1"/>
                    <w:lang w:val="en-US"/>
                  </w:rPr>
                  <w:t>2</w:t>
                </w:r>
                <w:r w:rsidR="00994410">
                  <w:rPr>
                    <w:color w:val="FFFFFF" w:themeColor="background1"/>
                    <w:lang w:val="en-US"/>
                  </w:rPr>
                  <w:t xml:space="preserve">9 </w:t>
                </w:r>
                <w:r>
                  <w:rPr>
                    <w:color w:val="FFFFFF" w:themeColor="background1"/>
                    <w:lang w:val="en-US"/>
                  </w:rPr>
                  <w:t xml:space="preserve">Felix </w:t>
                </w:r>
                <w:r w:rsidR="00994410">
                  <w:rPr>
                    <w:color w:val="FFFFFF" w:themeColor="background1"/>
                    <w:lang w:val="en-US"/>
                  </w:rPr>
                  <w:t>Street</w:t>
                </w:r>
              </w:p>
              <w:p w:rsidR="00994410" w:rsidRPr="00FB4292" w:rsidRDefault="00994410" w:rsidP="00994410">
                <w:pPr>
                  <w:rPr>
                    <w:color w:val="FFFFFF" w:themeColor="background1"/>
                    <w:lang w:val="en-US"/>
                  </w:rPr>
                </w:pPr>
                <w:r>
                  <w:rPr>
                    <w:color w:val="FFFFFF" w:themeColor="background1"/>
                    <w:lang w:val="en-US"/>
                  </w:rPr>
                  <w:t>Lutwyche QLD 4030</w:t>
                </w:r>
              </w:p>
              <w:p w:rsidR="00FB4292" w:rsidRPr="00994410" w:rsidRDefault="00FB4292" w:rsidP="00994410"/>
            </w:txbxContent>
          </v:textbox>
        </v:shape>
      </w:pict>
    </w:r>
    <w:r w:rsidRPr="009310C9">
      <w:rPr>
        <w:noProof/>
        <w:lang w:val="en-US"/>
      </w:rPr>
      <w:pict>
        <v:shape id="_x0000_s2058" type="#_x0000_t202" style="position:absolute;margin-left:164.05pt;margin-top:-15.8pt;width:347.2pt;height:56.45pt;z-index:251691008;mso-width-relative:margin;mso-height-relative:margin" stroked="f">
          <v:fill opacity="0"/>
          <v:textbox style="mso-next-textbox:#_x0000_s2058">
            <w:txbxContent>
              <w:p w:rsidR="00FB4292" w:rsidRDefault="00272EC4" w:rsidP="00FB4292">
                <w:pPr>
                  <w:jc w:val="right"/>
                </w:pPr>
                <w:r>
                  <w:t>0451 977 231</w:t>
                </w:r>
              </w:p>
              <w:p w:rsidR="00994410" w:rsidRDefault="009310C9" w:rsidP="00994410">
                <w:pPr>
                  <w:jc w:val="right"/>
                </w:pPr>
                <w:hyperlink r:id="rId1" w:history="1">
                  <w:r w:rsidR="00994410" w:rsidRPr="00A27209">
                    <w:rPr>
                      <w:rStyle w:val="Hyperlink"/>
                    </w:rPr>
                    <w:t>managers@luwin.com.au</w:t>
                  </w:r>
                </w:hyperlink>
              </w:p>
              <w:p w:rsidR="00FB4292" w:rsidRDefault="009310C9" w:rsidP="00FB4292">
                <w:pPr>
                  <w:jc w:val="right"/>
                </w:pPr>
                <w:hyperlink r:id="rId2" w:history="1">
                  <w:r w:rsidR="007E064F" w:rsidRPr="0004335B">
                    <w:rPr>
                      <w:rStyle w:val="Hyperlink"/>
                      <w:lang w:val="en-US"/>
                    </w:rPr>
                    <w:t>www.luwin.com.au/liberta</w:t>
                  </w:r>
                </w:hyperlink>
              </w:p>
              <w:p w:rsidR="00994410" w:rsidRDefault="009310C9" w:rsidP="00994410">
                <w:pPr>
                  <w:jc w:val="right"/>
                </w:pPr>
                <w:hyperlink r:id="rId3" w:history="1">
                  <w:r w:rsidR="007E064F" w:rsidRPr="0004335B">
                    <w:rPr>
                      <w:rStyle w:val="Hyperlink"/>
                    </w:rPr>
                    <w:t>https://www.facebook.com/LibertaApartmentsLutwyche</w:t>
                  </w:r>
                </w:hyperlink>
              </w:p>
              <w:p w:rsidR="007E064F" w:rsidRDefault="007E064F" w:rsidP="00994410">
                <w:pPr>
                  <w:jc w:val="right"/>
                </w:pPr>
              </w:p>
              <w:p w:rsidR="00994410" w:rsidRDefault="00994410" w:rsidP="00994410">
                <w:pPr>
                  <w:jc w:val="center"/>
                </w:pPr>
              </w:p>
            </w:txbxContent>
          </v:textbox>
        </v:shape>
      </w:pict>
    </w:r>
    <w:r w:rsidRPr="009310C9">
      <w:rPr>
        <w:noProof/>
        <w:lang w:val="en-US"/>
      </w:rPr>
      <w:pict>
        <v:group id="_x0000_s2050" style="position:absolute;margin-left:-75.85pt;margin-top:-43.7pt;width:659.6pt;height:859.6pt;z-index:251683840" coordorigin="-84,-42" coordsize="12036,16905" o:regroupid="1">
          <v:shapetype id="_x0000_t8" coordsize="21600,21600" o:spt="8" adj="5400" path="m,l@0,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3,10800;10800,21600;@2,10800;10800,0" textboxrect="1800,1800,19800,19800;4500,4500,17100,17100;7200,7200,14400,14400"/>
            <v:handles>
              <v:h position="#0,bottomRight" xrange="0,10800"/>
            </v:handles>
          </v:shapetype>
          <v:shape id="_x0000_s2051" type="#_x0000_t8" style="position:absolute;left:4899;top:-5025;width:2022;height:11988;rotation:270" fillcolor="#0c283e" strokecolor="#f2f2f2 [3041]" strokeweight="3pt">
            <v:shadow on="t" type="perspective" color="#243f60 [1604]" opacity=".5" offset="1pt" offset2="-1pt"/>
          </v:shape>
          <v:shape id="_x0000_s2052" type="#_x0000_t8" style="position:absolute;left:5289;top:10200;width:1338;height:11988;rotation:90" fillcolor="#0c283e" strokecolor="#f2f2f2 [3041]" strokeweight="3pt">
            <v:shadow type="perspective" color="#243f60 [1604]" opacity=".5" offset="1pt" offset2="-1pt"/>
          </v:shape>
        </v:group>
      </w:pict>
    </w:r>
    <w:r w:rsidRPr="009310C9">
      <w:rPr>
        <w:noProof/>
        <w:lang w:val="en-US"/>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4" type="#_x0000_t19" style="position:absolute;margin-left:-86.95pt;margin-top:-16.95pt;width:674.6pt;height:86.55pt;rotation:-180;flip:y;z-index:251685888" coordsize="20848,21600" o:regroupid="1" adj="-5907050,-1027348,51" path="wr-21549,,21651,43200,,,20848,15764nfewr-21549,,21651,43200,,,20848,15764l51,21600nsxe" filled="t" fillcolor="#5cc9e8" strokecolor="#92cddc [1944]" strokeweight="1pt">
          <v:fill color2="#daeef3 [664]"/>
          <v:shadow on="t" type="perspective" color="#205867 [1608]" opacity=".5" offset="1pt" offset2="-3pt"/>
          <v:path o:connectlocs="0,0;20848,15764;51,21600"/>
        </v:shape>
      </w:pict>
    </w:r>
    <w:r w:rsidRPr="009310C9">
      <w:rPr>
        <w:noProof/>
        <w:lang w:val="en-US"/>
      </w:rPr>
      <w:pict>
        <v:shape id="_x0000_s2053" type="#_x0000_t19" style="position:absolute;margin-left:-35.35pt;margin-top:708.45pt;width:654.95pt;height:41.2pt;rotation:-360;flip:y;z-index:251684864" coordsize="20848,21600" o:regroupid="1" adj="-5907050,-1027348,51" path="wr-21549,,21651,43200,,,20848,15764nfewr-21549,,21651,43200,,,20848,15764l51,21600nsxe" filled="t" fillcolor="#9bbb59 [3206]" strokecolor="#f2f2f2 [3041]" strokeweight="3pt">
          <v:fill color2="fill lighten(51)" angle="-45" focusposition=".5,.5" focussize="" method="linear sigma" focus="100%" type="gradient"/>
          <v:shadow type="perspective" color="#4e6128 [1606]" opacity=".5" offset="1pt" offset2="-1pt"/>
          <v:path o:connectlocs="0,0;20848,15764;51,21600"/>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63DC" w:rsidRDefault="004663DC" w:rsidP="00860643">
      <w:r>
        <w:separator/>
      </w:r>
    </w:p>
  </w:footnote>
  <w:footnote w:type="continuationSeparator" w:id="0">
    <w:p w:rsidR="004663DC" w:rsidRDefault="004663DC" w:rsidP="008606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0643" w:rsidRDefault="009310C9" w:rsidP="00860643">
    <w:r>
      <w:rPr>
        <w:noProof/>
      </w:rPr>
      <w:pict>
        <v:rect id="_x0000_s2055" style="position:absolute;margin-left:-115.35pt;margin-top:-41.85pt;width:666.6pt;height:104.75pt;z-index:251660288" fillcolor="#5cc9e8" strokecolor="white [3212]" strokeweight="1pt">
          <v:fill color2="#daeef3 [664]"/>
          <v:shadow on="t" type="perspective" color="#205867 [1608]" opacity=".5" offset="1pt" offset2="-3pt"/>
        </v:rect>
      </w:pict>
    </w:r>
    <w:r w:rsidR="009A0597">
      <w:rPr>
        <w:noProof/>
        <w:lang w:eastAsia="en-AU"/>
      </w:rPr>
      <w:drawing>
        <wp:anchor distT="0" distB="0" distL="114300" distR="114300" simplePos="0" relativeHeight="251688960" behindDoc="0" locked="0" layoutInCell="1" allowOverlap="1">
          <wp:simplePos x="0" y="0"/>
          <wp:positionH relativeFrom="column">
            <wp:posOffset>-414399</wp:posOffset>
          </wp:positionH>
          <wp:positionV relativeFrom="paragraph">
            <wp:posOffset>-285008</wp:posOffset>
          </wp:positionV>
          <wp:extent cx="1055667" cy="1056904"/>
          <wp:effectExtent l="19050" t="0" r="0" b="0"/>
          <wp:wrapNone/>
          <wp:docPr id="1" name="Picture 0" descr="lw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w_logo.jpg"/>
                  <pic:cNvPicPr/>
                </pic:nvPicPr>
                <pic:blipFill>
                  <a:blip r:embed="rId1"/>
                  <a:stretch>
                    <a:fillRect/>
                  </a:stretch>
                </pic:blipFill>
                <pic:spPr>
                  <a:xfrm>
                    <a:off x="0" y="0"/>
                    <a:ext cx="1055667" cy="1056904"/>
                  </a:xfrm>
                  <a:prstGeom prst="rect">
                    <a:avLst/>
                  </a:prstGeom>
                </pic:spPr>
              </pic:pic>
            </a:graphicData>
          </a:graphic>
        </wp:anchor>
      </w:drawing>
    </w: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2056" type="#_x0000_t19" style="position:absolute;margin-left:-72.25pt;margin-top:18.35pt;width:620.2pt;height:49.05pt;z-index:251661312;mso-position-horizontal-relative:text;mso-position-vertical-relative:text" filled="t" fillcolor="#0c283e" strokecolor="#f2f2f2 [3041]" strokeweight="3pt">
          <v:shadow on="t" type="perspective" color="#243f60 [1604]" opacity=".5" offset="1pt" offset2="-1pt"/>
        </v:shape>
      </w:pict>
    </w:r>
    <w:proofErr w:type="spellStart"/>
    <w:proofErr w:type="gramStart"/>
    <w:r w:rsidR="00860643">
      <w:t>fgdfg</w:t>
    </w:r>
    <w:proofErr w:type="spellEnd"/>
    <w:proofErr w:type="gramEnd"/>
  </w:p>
  <w:p w:rsidR="00860643" w:rsidRDefault="008606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fb.png" style="width:9.8pt;height:9.2pt;visibility:visible;mso-wrap-style:square" o:bullet="t">
        <v:imagedata r:id="rId1" o:title="fb"/>
      </v:shape>
    </w:pict>
  </w:numPicBullet>
  <w:abstractNum w:abstractNumId="0">
    <w:nsid w:val="1BD27FD1"/>
    <w:multiLevelType w:val="hybridMultilevel"/>
    <w:tmpl w:val="FB6604AE"/>
    <w:lvl w:ilvl="0" w:tplc="0409000F">
      <w:start w:val="1"/>
      <w:numFmt w:val="decimal"/>
      <w:lvlText w:val="%1."/>
      <w:lvlJc w:val="left"/>
      <w:pPr>
        <w:ind w:left="142" w:hanging="360"/>
      </w:pPr>
    </w:lvl>
    <w:lvl w:ilvl="1" w:tplc="04090019" w:tentative="1">
      <w:start w:val="1"/>
      <w:numFmt w:val="lowerLetter"/>
      <w:lvlText w:val="%2."/>
      <w:lvlJc w:val="left"/>
      <w:pPr>
        <w:ind w:left="862" w:hanging="360"/>
      </w:pPr>
    </w:lvl>
    <w:lvl w:ilvl="2" w:tplc="0409001B" w:tentative="1">
      <w:start w:val="1"/>
      <w:numFmt w:val="lowerRoman"/>
      <w:lvlText w:val="%3."/>
      <w:lvlJc w:val="right"/>
      <w:pPr>
        <w:ind w:left="1582" w:hanging="180"/>
      </w:pPr>
    </w:lvl>
    <w:lvl w:ilvl="3" w:tplc="0409000F" w:tentative="1">
      <w:start w:val="1"/>
      <w:numFmt w:val="decimal"/>
      <w:lvlText w:val="%4."/>
      <w:lvlJc w:val="left"/>
      <w:pPr>
        <w:ind w:left="2302" w:hanging="360"/>
      </w:pPr>
    </w:lvl>
    <w:lvl w:ilvl="4" w:tplc="04090019" w:tentative="1">
      <w:start w:val="1"/>
      <w:numFmt w:val="lowerLetter"/>
      <w:lvlText w:val="%5."/>
      <w:lvlJc w:val="left"/>
      <w:pPr>
        <w:ind w:left="3022" w:hanging="360"/>
      </w:pPr>
    </w:lvl>
    <w:lvl w:ilvl="5" w:tplc="0409001B" w:tentative="1">
      <w:start w:val="1"/>
      <w:numFmt w:val="lowerRoman"/>
      <w:lvlText w:val="%6."/>
      <w:lvlJc w:val="right"/>
      <w:pPr>
        <w:ind w:left="3742" w:hanging="180"/>
      </w:pPr>
    </w:lvl>
    <w:lvl w:ilvl="6" w:tplc="0409000F" w:tentative="1">
      <w:start w:val="1"/>
      <w:numFmt w:val="decimal"/>
      <w:lvlText w:val="%7."/>
      <w:lvlJc w:val="left"/>
      <w:pPr>
        <w:ind w:left="4462" w:hanging="360"/>
      </w:pPr>
    </w:lvl>
    <w:lvl w:ilvl="7" w:tplc="04090019" w:tentative="1">
      <w:start w:val="1"/>
      <w:numFmt w:val="lowerLetter"/>
      <w:lvlText w:val="%8."/>
      <w:lvlJc w:val="left"/>
      <w:pPr>
        <w:ind w:left="5182" w:hanging="360"/>
      </w:pPr>
    </w:lvl>
    <w:lvl w:ilvl="8" w:tplc="0409001B" w:tentative="1">
      <w:start w:val="1"/>
      <w:numFmt w:val="lowerRoman"/>
      <w:lvlText w:val="%9."/>
      <w:lvlJc w:val="right"/>
      <w:pPr>
        <w:ind w:left="5902" w:hanging="180"/>
      </w:pPr>
    </w:lvl>
  </w:abstractNum>
  <w:abstractNum w:abstractNumId="1">
    <w:nsid w:val="487457A7"/>
    <w:multiLevelType w:val="hybridMultilevel"/>
    <w:tmpl w:val="D2A81C3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A53198F"/>
    <w:multiLevelType w:val="hybridMultilevel"/>
    <w:tmpl w:val="8D92AE30"/>
    <w:lvl w:ilvl="0" w:tplc="0C09000F">
      <w:start w:val="1"/>
      <w:numFmt w:val="decimal"/>
      <w:lvlText w:val="%1."/>
      <w:lvlJc w:val="left"/>
      <w:pPr>
        <w:ind w:left="720" w:hanging="36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3">
    <w:nsid w:val="59D8743E"/>
    <w:multiLevelType w:val="hybridMultilevel"/>
    <w:tmpl w:val="9F1EC6D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61523F25"/>
    <w:multiLevelType w:val="multilevel"/>
    <w:tmpl w:val="5CE88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43B70DA"/>
    <w:multiLevelType w:val="hybridMultilevel"/>
    <w:tmpl w:val="C380B4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F437CF"/>
    <w:multiLevelType w:val="hybridMultilevel"/>
    <w:tmpl w:val="BD5017E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5"/>
  </w:num>
  <w:num w:numId="3">
    <w:abstractNumId w:val="6"/>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76802">
      <o:colormru v:ext="edit" colors="#5cc9e8,#b2c87c,#0c283e"/>
      <o:colormenu v:ext="edit" fillcolor="#5cc9e8" strokecolor="none [3212]"/>
    </o:shapedefaults>
    <o:shapelayout v:ext="edit">
      <o:idmap v:ext="edit" data="2"/>
      <o:rules v:ext="edit">
        <o:r id="V:Rule1" type="arc" idref="#_x0000_s2056"/>
        <o:r id="V:Rule2" type="arc" idref="#_x0000_s2054"/>
        <o:r id="V:Rule3" type="arc" idref="#_x0000_s2053"/>
      </o:rules>
      <o:regrouptable v:ext="edit">
        <o:entry new="1" old="0"/>
      </o:regrouptable>
    </o:shapelayout>
  </w:hdrShapeDefaults>
  <w:footnotePr>
    <w:footnote w:id="-1"/>
    <w:footnote w:id="0"/>
  </w:footnotePr>
  <w:endnotePr>
    <w:endnote w:id="-1"/>
    <w:endnote w:id="0"/>
  </w:endnotePr>
  <w:compat/>
  <w:rsids>
    <w:rsidRoot w:val="00BF2AE1"/>
    <w:rsid w:val="00001812"/>
    <w:rsid w:val="00020F90"/>
    <w:rsid w:val="00023979"/>
    <w:rsid w:val="00026141"/>
    <w:rsid w:val="00064F92"/>
    <w:rsid w:val="0007077E"/>
    <w:rsid w:val="000819CE"/>
    <w:rsid w:val="000B38EC"/>
    <w:rsid w:val="000C7880"/>
    <w:rsid w:val="000D71FF"/>
    <w:rsid w:val="000E6FDC"/>
    <w:rsid w:val="000F59BE"/>
    <w:rsid w:val="00105098"/>
    <w:rsid w:val="00127E67"/>
    <w:rsid w:val="001477E2"/>
    <w:rsid w:val="001545AA"/>
    <w:rsid w:val="0018260A"/>
    <w:rsid w:val="001B5240"/>
    <w:rsid w:val="001D04FA"/>
    <w:rsid w:val="001E4D1D"/>
    <w:rsid w:val="001F476F"/>
    <w:rsid w:val="001F5B67"/>
    <w:rsid w:val="00236E3F"/>
    <w:rsid w:val="00251F9E"/>
    <w:rsid w:val="00253C69"/>
    <w:rsid w:val="00256296"/>
    <w:rsid w:val="002642EE"/>
    <w:rsid w:val="00272EC4"/>
    <w:rsid w:val="00282A6D"/>
    <w:rsid w:val="00327325"/>
    <w:rsid w:val="00335569"/>
    <w:rsid w:val="00355DD8"/>
    <w:rsid w:val="00373418"/>
    <w:rsid w:val="00393F45"/>
    <w:rsid w:val="00396F0E"/>
    <w:rsid w:val="00397245"/>
    <w:rsid w:val="003F4304"/>
    <w:rsid w:val="00402897"/>
    <w:rsid w:val="00407FF0"/>
    <w:rsid w:val="0041027C"/>
    <w:rsid w:val="00421584"/>
    <w:rsid w:val="00437D45"/>
    <w:rsid w:val="004424A8"/>
    <w:rsid w:val="004663DC"/>
    <w:rsid w:val="00485222"/>
    <w:rsid w:val="00491D7E"/>
    <w:rsid w:val="004956A2"/>
    <w:rsid w:val="004B094B"/>
    <w:rsid w:val="004D6039"/>
    <w:rsid w:val="004E05B0"/>
    <w:rsid w:val="00504F00"/>
    <w:rsid w:val="00524F46"/>
    <w:rsid w:val="005359FD"/>
    <w:rsid w:val="00544742"/>
    <w:rsid w:val="00556C48"/>
    <w:rsid w:val="0056324B"/>
    <w:rsid w:val="00585607"/>
    <w:rsid w:val="00587B7C"/>
    <w:rsid w:val="005B6A3F"/>
    <w:rsid w:val="005E75E3"/>
    <w:rsid w:val="00624745"/>
    <w:rsid w:val="00666EDD"/>
    <w:rsid w:val="006A3762"/>
    <w:rsid w:val="006B214A"/>
    <w:rsid w:val="006C71BF"/>
    <w:rsid w:val="0070780B"/>
    <w:rsid w:val="00717F14"/>
    <w:rsid w:val="00720289"/>
    <w:rsid w:val="0072310A"/>
    <w:rsid w:val="0073047D"/>
    <w:rsid w:val="0073574D"/>
    <w:rsid w:val="007475D7"/>
    <w:rsid w:val="007558A6"/>
    <w:rsid w:val="007721B0"/>
    <w:rsid w:val="00782411"/>
    <w:rsid w:val="00794C0C"/>
    <w:rsid w:val="007B6E11"/>
    <w:rsid w:val="007B75A0"/>
    <w:rsid w:val="007C01B1"/>
    <w:rsid w:val="007C3590"/>
    <w:rsid w:val="007C3960"/>
    <w:rsid w:val="007C4813"/>
    <w:rsid w:val="007C7F41"/>
    <w:rsid w:val="007E064F"/>
    <w:rsid w:val="007E28BC"/>
    <w:rsid w:val="007F22FD"/>
    <w:rsid w:val="00810354"/>
    <w:rsid w:val="00810B02"/>
    <w:rsid w:val="00821A95"/>
    <w:rsid w:val="00840877"/>
    <w:rsid w:val="0084126A"/>
    <w:rsid w:val="008427B9"/>
    <w:rsid w:val="00851784"/>
    <w:rsid w:val="00860643"/>
    <w:rsid w:val="00874DB9"/>
    <w:rsid w:val="00883C84"/>
    <w:rsid w:val="0089554B"/>
    <w:rsid w:val="008C1F77"/>
    <w:rsid w:val="008D7723"/>
    <w:rsid w:val="00906D25"/>
    <w:rsid w:val="00907B89"/>
    <w:rsid w:val="009310C9"/>
    <w:rsid w:val="00940856"/>
    <w:rsid w:val="009547AF"/>
    <w:rsid w:val="0095710F"/>
    <w:rsid w:val="00965024"/>
    <w:rsid w:val="00987C4F"/>
    <w:rsid w:val="0099166B"/>
    <w:rsid w:val="009918E7"/>
    <w:rsid w:val="00994410"/>
    <w:rsid w:val="00994882"/>
    <w:rsid w:val="009A0597"/>
    <w:rsid w:val="009D00FA"/>
    <w:rsid w:val="009D0BC9"/>
    <w:rsid w:val="009D7378"/>
    <w:rsid w:val="00A164B7"/>
    <w:rsid w:val="00A20C7D"/>
    <w:rsid w:val="00A50EC0"/>
    <w:rsid w:val="00A53CA2"/>
    <w:rsid w:val="00A57493"/>
    <w:rsid w:val="00A71685"/>
    <w:rsid w:val="00A90BA1"/>
    <w:rsid w:val="00AB4DAF"/>
    <w:rsid w:val="00B153EC"/>
    <w:rsid w:val="00B262D5"/>
    <w:rsid w:val="00B510E3"/>
    <w:rsid w:val="00B53694"/>
    <w:rsid w:val="00B546F6"/>
    <w:rsid w:val="00B6397A"/>
    <w:rsid w:val="00B90C42"/>
    <w:rsid w:val="00BB63FD"/>
    <w:rsid w:val="00BC5F9B"/>
    <w:rsid w:val="00BC6F78"/>
    <w:rsid w:val="00BD780A"/>
    <w:rsid w:val="00BE56D3"/>
    <w:rsid w:val="00BF2AE1"/>
    <w:rsid w:val="00BF3AC5"/>
    <w:rsid w:val="00C1475E"/>
    <w:rsid w:val="00C14EFE"/>
    <w:rsid w:val="00C25D07"/>
    <w:rsid w:val="00C41DCF"/>
    <w:rsid w:val="00C4408F"/>
    <w:rsid w:val="00C44F36"/>
    <w:rsid w:val="00C70066"/>
    <w:rsid w:val="00C87850"/>
    <w:rsid w:val="00CA0A7B"/>
    <w:rsid w:val="00CB7C64"/>
    <w:rsid w:val="00CE0A5C"/>
    <w:rsid w:val="00CF1E16"/>
    <w:rsid w:val="00CF2151"/>
    <w:rsid w:val="00CF5937"/>
    <w:rsid w:val="00D40FB5"/>
    <w:rsid w:val="00D6247C"/>
    <w:rsid w:val="00D91AB4"/>
    <w:rsid w:val="00DA0DF7"/>
    <w:rsid w:val="00DC02B6"/>
    <w:rsid w:val="00DD37AE"/>
    <w:rsid w:val="00DD5FB0"/>
    <w:rsid w:val="00DE39AB"/>
    <w:rsid w:val="00E25A7B"/>
    <w:rsid w:val="00E40D75"/>
    <w:rsid w:val="00E63494"/>
    <w:rsid w:val="00E6585D"/>
    <w:rsid w:val="00EA3DD6"/>
    <w:rsid w:val="00EC05E5"/>
    <w:rsid w:val="00ED5AA2"/>
    <w:rsid w:val="00EF5544"/>
    <w:rsid w:val="00F10F65"/>
    <w:rsid w:val="00F21DA8"/>
    <w:rsid w:val="00F62019"/>
    <w:rsid w:val="00F67BC0"/>
    <w:rsid w:val="00F71D97"/>
    <w:rsid w:val="00F72145"/>
    <w:rsid w:val="00F73D16"/>
    <w:rsid w:val="00F85C0A"/>
    <w:rsid w:val="00FB4292"/>
    <w:rsid w:val="00FC3326"/>
    <w:rsid w:val="00FD6114"/>
    <w:rsid w:val="00FF3DC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76802">
      <o:colormru v:ext="edit" colors="#5cc9e8,#b2c87c,#0c283e"/>
      <o:colormenu v:ext="edit" fillcolor="#5cc9e8"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5024"/>
    <w:pPr>
      <w:spacing w:after="0" w:line="240" w:lineRule="auto"/>
    </w:pPr>
    <w:rPr>
      <w:rFonts w:ascii="Arial" w:eastAsia="Times New Roman" w:hAnsi="Arial" w:cs="Times New Roman"/>
      <w:sz w:val="20"/>
      <w:szCs w:val="20"/>
      <w:lang w:val="en-AU"/>
    </w:rPr>
  </w:style>
  <w:style w:type="paragraph" w:styleId="Heading3">
    <w:name w:val="heading 3"/>
    <w:basedOn w:val="Normal"/>
    <w:link w:val="Heading3Char"/>
    <w:uiPriority w:val="9"/>
    <w:qFormat/>
    <w:rsid w:val="0056324B"/>
    <w:pPr>
      <w:outlineLvl w:val="2"/>
    </w:pPr>
    <w:rPr>
      <w:rFonts w:cs="Arial"/>
      <w:color w:val="000000"/>
      <w:sz w:val="35"/>
      <w:szCs w:val="35"/>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60643"/>
    <w:pPr>
      <w:tabs>
        <w:tab w:val="center" w:pos="4680"/>
        <w:tab w:val="right" w:pos="9360"/>
      </w:tabs>
    </w:pPr>
  </w:style>
  <w:style w:type="character" w:customStyle="1" w:styleId="HeaderChar">
    <w:name w:val="Header Char"/>
    <w:basedOn w:val="DefaultParagraphFont"/>
    <w:link w:val="Header"/>
    <w:rsid w:val="00860643"/>
  </w:style>
  <w:style w:type="paragraph" w:styleId="Footer">
    <w:name w:val="footer"/>
    <w:basedOn w:val="Normal"/>
    <w:link w:val="FooterChar"/>
    <w:uiPriority w:val="99"/>
    <w:unhideWhenUsed/>
    <w:rsid w:val="00860643"/>
    <w:pPr>
      <w:tabs>
        <w:tab w:val="center" w:pos="4680"/>
        <w:tab w:val="right" w:pos="9360"/>
      </w:tabs>
    </w:pPr>
  </w:style>
  <w:style w:type="character" w:customStyle="1" w:styleId="FooterChar">
    <w:name w:val="Footer Char"/>
    <w:basedOn w:val="DefaultParagraphFont"/>
    <w:link w:val="Footer"/>
    <w:uiPriority w:val="99"/>
    <w:rsid w:val="00860643"/>
  </w:style>
  <w:style w:type="paragraph" w:styleId="BalloonText">
    <w:name w:val="Balloon Text"/>
    <w:basedOn w:val="Normal"/>
    <w:link w:val="BalloonTextChar"/>
    <w:uiPriority w:val="99"/>
    <w:semiHidden/>
    <w:unhideWhenUsed/>
    <w:rsid w:val="00860643"/>
    <w:rPr>
      <w:rFonts w:ascii="Tahoma" w:hAnsi="Tahoma" w:cs="Tahoma"/>
      <w:sz w:val="16"/>
      <w:szCs w:val="16"/>
    </w:rPr>
  </w:style>
  <w:style w:type="character" w:customStyle="1" w:styleId="BalloonTextChar">
    <w:name w:val="Balloon Text Char"/>
    <w:basedOn w:val="DefaultParagraphFont"/>
    <w:link w:val="BalloonText"/>
    <w:uiPriority w:val="99"/>
    <w:semiHidden/>
    <w:rsid w:val="00860643"/>
    <w:rPr>
      <w:rFonts w:ascii="Tahoma" w:hAnsi="Tahoma" w:cs="Tahoma"/>
      <w:sz w:val="16"/>
      <w:szCs w:val="16"/>
    </w:rPr>
  </w:style>
  <w:style w:type="character" w:styleId="Hyperlink">
    <w:name w:val="Hyperlink"/>
    <w:basedOn w:val="DefaultParagraphFont"/>
    <w:rsid w:val="00965024"/>
    <w:rPr>
      <w:color w:val="0000FF"/>
      <w:u w:val="single"/>
    </w:rPr>
  </w:style>
  <w:style w:type="character" w:customStyle="1" w:styleId="Heading3Char">
    <w:name w:val="Heading 3 Char"/>
    <w:basedOn w:val="DefaultParagraphFont"/>
    <w:link w:val="Heading3"/>
    <w:uiPriority w:val="9"/>
    <w:rsid w:val="0056324B"/>
    <w:rPr>
      <w:rFonts w:ascii="Arial" w:eastAsia="Times New Roman" w:hAnsi="Arial" w:cs="Arial"/>
      <w:color w:val="000000"/>
      <w:sz w:val="35"/>
      <w:szCs w:val="35"/>
    </w:rPr>
  </w:style>
  <w:style w:type="character" w:customStyle="1" w:styleId="text">
    <w:name w:val="text"/>
    <w:basedOn w:val="DefaultParagraphFont"/>
    <w:rsid w:val="0056324B"/>
  </w:style>
  <w:style w:type="character" w:customStyle="1" w:styleId="screenreader1">
    <w:name w:val="screenreader1"/>
    <w:basedOn w:val="DefaultParagraphFont"/>
    <w:rsid w:val="0056324B"/>
    <w:rPr>
      <w:vanish w:val="0"/>
      <w:webHidden w:val="0"/>
      <w:specVanish w:val="0"/>
    </w:rPr>
  </w:style>
  <w:style w:type="character" w:customStyle="1" w:styleId="iconiwt1">
    <w:name w:val="icon_iwt1"/>
    <w:basedOn w:val="DefaultParagraphFont"/>
    <w:rsid w:val="0056324B"/>
  </w:style>
  <w:style w:type="paragraph" w:styleId="ListParagraph">
    <w:name w:val="List Paragraph"/>
    <w:basedOn w:val="Normal"/>
    <w:uiPriority w:val="99"/>
    <w:qFormat/>
    <w:rsid w:val="005B6A3F"/>
    <w:pPr>
      <w:ind w:left="720"/>
      <w:contextualSpacing/>
    </w:pPr>
  </w:style>
  <w:style w:type="paragraph" w:styleId="BodyText">
    <w:name w:val="Body Text"/>
    <w:basedOn w:val="Normal"/>
    <w:link w:val="BodyTextChar"/>
    <w:unhideWhenUsed/>
    <w:rsid w:val="00810354"/>
    <w:pPr>
      <w:spacing w:after="120" w:line="240" w:lineRule="atLeast"/>
    </w:pPr>
    <w:rPr>
      <w:color w:val="000000"/>
      <w:sz w:val="18"/>
    </w:rPr>
  </w:style>
  <w:style w:type="character" w:customStyle="1" w:styleId="BodyTextChar">
    <w:name w:val="Body Text Char"/>
    <w:basedOn w:val="DefaultParagraphFont"/>
    <w:link w:val="BodyText"/>
    <w:rsid w:val="00810354"/>
    <w:rPr>
      <w:rFonts w:ascii="Arial" w:eastAsia="Times New Roman" w:hAnsi="Arial" w:cs="Times New Roman"/>
      <w:color w:val="000000"/>
      <w:sz w:val="18"/>
      <w:szCs w:val="20"/>
      <w:lang w:val="en-AU"/>
    </w:rPr>
  </w:style>
  <w:style w:type="table" w:styleId="TableGrid">
    <w:name w:val="Table Grid"/>
    <w:basedOn w:val="TableNormal"/>
    <w:uiPriority w:val="59"/>
    <w:rsid w:val="00810354"/>
    <w:pPr>
      <w:widowControl w:val="0"/>
      <w:spacing w:after="0" w:line="240" w:lineRule="auto"/>
      <w:jc w:val="both"/>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link w:val="SubtitleChar1"/>
    <w:qFormat/>
    <w:rsid w:val="00810B02"/>
    <w:pPr>
      <w:spacing w:after="60"/>
      <w:jc w:val="center"/>
      <w:outlineLvl w:val="1"/>
    </w:pPr>
    <w:rPr>
      <w:rFonts w:eastAsia="Times" w:cs="Arial"/>
      <w:sz w:val="24"/>
      <w:szCs w:val="24"/>
    </w:rPr>
  </w:style>
  <w:style w:type="character" w:customStyle="1" w:styleId="SubtitleChar">
    <w:name w:val="Subtitle Char"/>
    <w:basedOn w:val="DefaultParagraphFont"/>
    <w:link w:val="Subtitle"/>
    <w:uiPriority w:val="11"/>
    <w:rsid w:val="00810B02"/>
    <w:rPr>
      <w:rFonts w:asciiTheme="majorHAnsi" w:eastAsiaTheme="majorEastAsia" w:hAnsiTheme="majorHAnsi" w:cstheme="majorBidi"/>
      <w:i/>
      <w:iCs/>
      <w:color w:val="4F81BD" w:themeColor="accent1"/>
      <w:spacing w:val="15"/>
      <w:sz w:val="24"/>
      <w:szCs w:val="24"/>
      <w:lang w:val="en-AU"/>
    </w:rPr>
  </w:style>
  <w:style w:type="character" w:customStyle="1" w:styleId="SubtitleChar1">
    <w:name w:val="Subtitle Char1"/>
    <w:basedOn w:val="DefaultParagraphFont"/>
    <w:link w:val="Subtitle"/>
    <w:locked/>
    <w:rsid w:val="00810B02"/>
    <w:rPr>
      <w:rFonts w:ascii="Arial" w:eastAsia="Times" w:hAnsi="Arial" w:cs="Arial"/>
      <w:sz w:val="24"/>
      <w:szCs w:val="24"/>
      <w:lang w:val="en-AU"/>
    </w:rPr>
  </w:style>
  <w:style w:type="paragraph" w:styleId="NoSpacing">
    <w:name w:val="No Spacing"/>
    <w:uiPriority w:val="1"/>
    <w:qFormat/>
    <w:rsid w:val="00DD37AE"/>
    <w:pPr>
      <w:spacing w:after="0" w:line="240" w:lineRule="auto"/>
    </w:pPr>
    <w:rPr>
      <w:sz w:val="20"/>
      <w:lang w:val="en-AU"/>
    </w:rPr>
  </w:style>
  <w:style w:type="character" w:styleId="FollowedHyperlink">
    <w:name w:val="FollowedHyperlink"/>
    <w:basedOn w:val="DefaultParagraphFont"/>
    <w:uiPriority w:val="99"/>
    <w:semiHidden/>
    <w:unhideWhenUsed/>
    <w:rsid w:val="0072310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54104848">
      <w:bodyDiv w:val="1"/>
      <w:marLeft w:val="0"/>
      <w:marRight w:val="0"/>
      <w:marTop w:val="0"/>
      <w:marBottom w:val="0"/>
      <w:divBdr>
        <w:top w:val="none" w:sz="0" w:space="0" w:color="auto"/>
        <w:left w:val="none" w:sz="0" w:space="0" w:color="auto"/>
        <w:bottom w:val="none" w:sz="0" w:space="0" w:color="auto"/>
        <w:right w:val="none" w:sz="0" w:space="0" w:color="auto"/>
      </w:divBdr>
      <w:divsChild>
        <w:div w:id="1105149708">
          <w:marLeft w:val="0"/>
          <w:marRight w:val="0"/>
          <w:marTop w:val="0"/>
          <w:marBottom w:val="0"/>
          <w:divBdr>
            <w:top w:val="none" w:sz="0" w:space="0" w:color="auto"/>
            <w:left w:val="none" w:sz="0" w:space="0" w:color="auto"/>
            <w:bottom w:val="none" w:sz="0" w:space="0" w:color="auto"/>
            <w:right w:val="none" w:sz="0" w:space="0" w:color="auto"/>
          </w:divBdr>
          <w:divsChild>
            <w:div w:id="951666751">
              <w:marLeft w:val="0"/>
              <w:marRight w:val="0"/>
              <w:marTop w:val="0"/>
              <w:marBottom w:val="0"/>
              <w:divBdr>
                <w:top w:val="none" w:sz="0" w:space="0" w:color="auto"/>
                <w:left w:val="none" w:sz="0" w:space="0" w:color="auto"/>
                <w:bottom w:val="none" w:sz="0" w:space="0" w:color="auto"/>
                <w:right w:val="none" w:sz="0" w:space="0" w:color="auto"/>
              </w:divBdr>
              <w:divsChild>
                <w:div w:id="1133983726">
                  <w:marLeft w:val="0"/>
                  <w:marRight w:val="0"/>
                  <w:marTop w:val="0"/>
                  <w:marBottom w:val="0"/>
                  <w:divBdr>
                    <w:top w:val="none" w:sz="0" w:space="0" w:color="auto"/>
                    <w:left w:val="none" w:sz="0" w:space="0" w:color="auto"/>
                    <w:bottom w:val="none" w:sz="0" w:space="0" w:color="auto"/>
                    <w:right w:val="none" w:sz="0" w:space="0" w:color="auto"/>
                  </w:divBdr>
                  <w:divsChild>
                    <w:div w:id="579213419">
                      <w:marLeft w:val="0"/>
                      <w:marRight w:val="0"/>
                      <w:marTop w:val="0"/>
                      <w:marBottom w:val="0"/>
                      <w:divBdr>
                        <w:top w:val="none" w:sz="0" w:space="0" w:color="auto"/>
                        <w:left w:val="none" w:sz="0" w:space="0" w:color="auto"/>
                        <w:bottom w:val="none" w:sz="0" w:space="0" w:color="auto"/>
                        <w:right w:val="none" w:sz="0" w:space="0" w:color="auto"/>
                      </w:divBdr>
                      <w:divsChild>
                        <w:div w:id="1190222145">
                          <w:marLeft w:val="0"/>
                          <w:marRight w:val="0"/>
                          <w:marTop w:val="0"/>
                          <w:marBottom w:val="0"/>
                          <w:divBdr>
                            <w:top w:val="none" w:sz="0" w:space="0" w:color="auto"/>
                            <w:left w:val="none" w:sz="0" w:space="0" w:color="auto"/>
                            <w:bottom w:val="none" w:sz="0" w:space="0" w:color="auto"/>
                            <w:right w:val="none" w:sz="0" w:space="0" w:color="auto"/>
                          </w:divBdr>
                          <w:divsChild>
                            <w:div w:id="1054813242">
                              <w:marLeft w:val="0"/>
                              <w:marRight w:val="0"/>
                              <w:marTop w:val="0"/>
                              <w:marBottom w:val="0"/>
                              <w:divBdr>
                                <w:top w:val="none" w:sz="0" w:space="0" w:color="auto"/>
                                <w:left w:val="none" w:sz="0" w:space="0" w:color="auto"/>
                                <w:bottom w:val="none" w:sz="0" w:space="0" w:color="auto"/>
                                <w:right w:val="none" w:sz="0" w:space="0" w:color="auto"/>
                              </w:divBdr>
                              <w:divsChild>
                                <w:div w:id="1780643319">
                                  <w:marLeft w:val="0"/>
                                  <w:marRight w:val="0"/>
                                  <w:marTop w:val="0"/>
                                  <w:marBottom w:val="0"/>
                                  <w:divBdr>
                                    <w:top w:val="none" w:sz="0" w:space="0" w:color="auto"/>
                                    <w:left w:val="none" w:sz="0" w:space="0" w:color="auto"/>
                                    <w:bottom w:val="none" w:sz="0" w:space="0" w:color="auto"/>
                                    <w:right w:val="none" w:sz="0" w:space="0" w:color="auto"/>
                                  </w:divBdr>
                                  <w:divsChild>
                                    <w:div w:id="2036535286">
                                      <w:marLeft w:val="0"/>
                                      <w:marRight w:val="0"/>
                                      <w:marTop w:val="0"/>
                                      <w:marBottom w:val="0"/>
                                      <w:divBdr>
                                        <w:top w:val="none" w:sz="0" w:space="0" w:color="auto"/>
                                        <w:left w:val="none" w:sz="0" w:space="0" w:color="auto"/>
                                        <w:bottom w:val="none" w:sz="0" w:space="0" w:color="auto"/>
                                        <w:right w:val="none" w:sz="0" w:space="0" w:color="auto"/>
                                      </w:divBdr>
                                      <w:divsChild>
                                        <w:div w:id="220756507">
                                          <w:marLeft w:val="0"/>
                                          <w:marRight w:val="0"/>
                                          <w:marTop w:val="0"/>
                                          <w:marBottom w:val="0"/>
                                          <w:divBdr>
                                            <w:top w:val="none" w:sz="0" w:space="0" w:color="auto"/>
                                            <w:left w:val="none" w:sz="0" w:space="0" w:color="auto"/>
                                            <w:bottom w:val="none" w:sz="0" w:space="0" w:color="auto"/>
                                            <w:right w:val="none" w:sz="0" w:space="0" w:color="auto"/>
                                          </w:divBdr>
                                          <w:divsChild>
                                            <w:div w:id="2118866403">
                                              <w:marLeft w:val="0"/>
                                              <w:marRight w:val="0"/>
                                              <w:marTop w:val="0"/>
                                              <w:marBottom w:val="0"/>
                                              <w:divBdr>
                                                <w:top w:val="none" w:sz="0" w:space="0" w:color="auto"/>
                                                <w:left w:val="none" w:sz="0" w:space="0" w:color="auto"/>
                                                <w:bottom w:val="none" w:sz="0" w:space="0" w:color="auto"/>
                                                <w:right w:val="none" w:sz="0" w:space="0" w:color="auto"/>
                                              </w:divBdr>
                                              <w:divsChild>
                                                <w:div w:id="1994673678">
                                                  <w:marLeft w:val="0"/>
                                                  <w:marRight w:val="0"/>
                                                  <w:marTop w:val="0"/>
                                                  <w:marBottom w:val="0"/>
                                                  <w:divBdr>
                                                    <w:top w:val="none" w:sz="0" w:space="0" w:color="auto"/>
                                                    <w:left w:val="none" w:sz="0" w:space="0" w:color="auto"/>
                                                    <w:bottom w:val="none" w:sz="0" w:space="0" w:color="auto"/>
                                                    <w:right w:val="none" w:sz="0" w:space="0" w:color="auto"/>
                                                  </w:divBdr>
                                                  <w:divsChild>
                                                    <w:div w:id="477651520">
                                                      <w:marLeft w:val="0"/>
                                                      <w:marRight w:val="0"/>
                                                      <w:marTop w:val="0"/>
                                                      <w:marBottom w:val="0"/>
                                                      <w:divBdr>
                                                        <w:top w:val="none" w:sz="0" w:space="0" w:color="auto"/>
                                                        <w:left w:val="none" w:sz="0" w:space="0" w:color="auto"/>
                                                        <w:bottom w:val="none" w:sz="0" w:space="0" w:color="auto"/>
                                                        <w:right w:val="none" w:sz="0" w:space="0" w:color="auto"/>
                                                      </w:divBdr>
                                                      <w:divsChild>
                                                        <w:div w:id="693266970">
                                                          <w:marLeft w:val="0"/>
                                                          <w:marRight w:val="0"/>
                                                          <w:marTop w:val="0"/>
                                                          <w:marBottom w:val="0"/>
                                                          <w:divBdr>
                                                            <w:top w:val="none" w:sz="0" w:space="0" w:color="auto"/>
                                                            <w:left w:val="none" w:sz="0" w:space="0" w:color="auto"/>
                                                            <w:bottom w:val="none" w:sz="0" w:space="0" w:color="auto"/>
                                                            <w:right w:val="none" w:sz="0" w:space="0" w:color="auto"/>
                                                          </w:divBdr>
                                                        </w:div>
                                                      </w:divsChild>
                                                    </w:div>
                                                    <w:div w:id="326638320">
                                                      <w:marLeft w:val="0"/>
                                                      <w:marRight w:val="0"/>
                                                      <w:marTop w:val="0"/>
                                                      <w:marBottom w:val="0"/>
                                                      <w:divBdr>
                                                        <w:top w:val="none" w:sz="0" w:space="0" w:color="auto"/>
                                                        <w:left w:val="none" w:sz="0" w:space="0" w:color="auto"/>
                                                        <w:bottom w:val="none" w:sz="0" w:space="0" w:color="auto"/>
                                                        <w:right w:val="none" w:sz="0" w:space="0" w:color="auto"/>
                                                      </w:divBdr>
                                                      <w:divsChild>
                                                        <w:div w:id="138765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74013246">
      <w:bodyDiv w:val="1"/>
      <w:marLeft w:val="0"/>
      <w:marRight w:val="0"/>
      <w:marTop w:val="0"/>
      <w:marBottom w:val="0"/>
      <w:divBdr>
        <w:top w:val="none" w:sz="0" w:space="0" w:color="auto"/>
        <w:left w:val="none" w:sz="0" w:space="0" w:color="auto"/>
        <w:bottom w:val="none" w:sz="0" w:space="0" w:color="auto"/>
        <w:right w:val="none" w:sz="0" w:space="0" w:color="auto"/>
      </w:divBdr>
    </w:div>
    <w:div w:id="1931037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LibertaApartmentsLutwych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uwin.com.au/liberta/complex/bbq/" TargetMode="External"/><Relationship Id="rId4" Type="http://schemas.openxmlformats.org/officeDocument/2006/relationships/settings" Target="settings.xml"/><Relationship Id="rId9" Type="http://schemas.openxmlformats.org/officeDocument/2006/relationships/hyperlink" Target="https://www.facebook.com/LibertaApartmentsLutwyche/"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https://www.facebook.com/LibertaApartmentsLutwyche" TargetMode="External"/><Relationship Id="rId2" Type="http://schemas.openxmlformats.org/officeDocument/2006/relationships/hyperlink" Target="http://www.luwin.com.au/liberta" TargetMode="External"/><Relationship Id="rId1" Type="http://schemas.openxmlformats.org/officeDocument/2006/relationships/hyperlink" Target="mailto:managers@luwin.com.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444207-2DE8-429B-8EEE-F2A5632BA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1698</Words>
  <Characters>9681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Troy</dc:creator>
  <cp:lastModifiedBy>Troy</cp:lastModifiedBy>
  <cp:revision>21</cp:revision>
  <cp:lastPrinted>2021-03-24T06:40:00Z</cp:lastPrinted>
  <dcterms:created xsi:type="dcterms:W3CDTF">2018-03-02T02:22:00Z</dcterms:created>
  <dcterms:modified xsi:type="dcterms:W3CDTF">2021-06-05T01:25:00Z</dcterms:modified>
</cp:coreProperties>
</file>